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1C" w:rsidRPr="00AA317B" w:rsidRDefault="003B46DB" w:rsidP="00AA317B">
      <w:pPr>
        <w:jc w:val="both"/>
        <w:rPr>
          <w:b/>
          <w:spacing w:val="20"/>
          <w:sz w:val="22"/>
          <w:szCs w:val="22"/>
          <w:lang w:val="en-US"/>
        </w:rPr>
      </w:pPr>
      <w:r w:rsidRPr="00AA317B">
        <w:rPr>
          <w:b/>
          <w:spacing w:val="20"/>
          <w:sz w:val="22"/>
          <w:szCs w:val="22"/>
          <w:lang w:val="en-US"/>
        </w:rPr>
        <w:t xml:space="preserve">   </w:t>
      </w:r>
    </w:p>
    <w:p w:rsidR="003B341C" w:rsidRPr="00AA317B" w:rsidRDefault="003B341C" w:rsidP="00AA317B">
      <w:pPr>
        <w:jc w:val="both"/>
        <w:rPr>
          <w:b/>
          <w:spacing w:val="20"/>
          <w:sz w:val="22"/>
          <w:szCs w:val="22"/>
        </w:rPr>
      </w:pPr>
    </w:p>
    <w:p w:rsidR="006C1C67" w:rsidRPr="00AA317B" w:rsidRDefault="006C1C67" w:rsidP="00F35076">
      <w:pPr>
        <w:jc w:val="center"/>
        <w:rPr>
          <w:b/>
          <w:spacing w:val="20"/>
          <w:sz w:val="22"/>
          <w:szCs w:val="22"/>
        </w:rPr>
      </w:pPr>
      <w:r w:rsidRPr="00AA317B">
        <w:rPr>
          <w:b/>
          <w:spacing w:val="20"/>
          <w:sz w:val="22"/>
          <w:szCs w:val="22"/>
        </w:rPr>
        <w:t xml:space="preserve">ПРИЕТИ </w:t>
      </w:r>
      <w:r w:rsidR="00EE0B3C" w:rsidRPr="00AA317B">
        <w:rPr>
          <w:b/>
          <w:spacing w:val="20"/>
          <w:sz w:val="22"/>
          <w:szCs w:val="22"/>
        </w:rPr>
        <w:t xml:space="preserve">ЖАЛБИ И </w:t>
      </w:r>
      <w:r w:rsidRPr="00AA317B">
        <w:rPr>
          <w:b/>
          <w:spacing w:val="20"/>
          <w:sz w:val="22"/>
          <w:szCs w:val="22"/>
        </w:rPr>
        <w:t>СИГНАЛИ В РИОСВ-БУРГАС</w:t>
      </w:r>
    </w:p>
    <w:p w:rsidR="00DD5C9E" w:rsidRPr="00AA317B" w:rsidRDefault="006C1C67" w:rsidP="00F35076">
      <w:pPr>
        <w:jc w:val="center"/>
        <w:rPr>
          <w:b/>
          <w:spacing w:val="20"/>
          <w:sz w:val="22"/>
          <w:szCs w:val="22"/>
        </w:rPr>
      </w:pPr>
      <w:r w:rsidRPr="00AA317B">
        <w:rPr>
          <w:b/>
          <w:spacing w:val="20"/>
          <w:sz w:val="22"/>
          <w:szCs w:val="22"/>
        </w:rPr>
        <w:t>ПРЕЗ МЕСЕЦ</w:t>
      </w:r>
      <w:r w:rsidR="00826269" w:rsidRPr="00AA317B">
        <w:rPr>
          <w:b/>
          <w:spacing w:val="20"/>
          <w:sz w:val="22"/>
          <w:szCs w:val="22"/>
        </w:rPr>
        <w:t xml:space="preserve"> </w:t>
      </w:r>
      <w:r w:rsidR="006F718A" w:rsidRPr="00AA317B">
        <w:rPr>
          <w:b/>
          <w:spacing w:val="20"/>
          <w:sz w:val="22"/>
          <w:szCs w:val="22"/>
        </w:rPr>
        <w:t xml:space="preserve">ЮНИ </w:t>
      </w:r>
      <w:r w:rsidR="004F2D8D" w:rsidRPr="00AA317B">
        <w:rPr>
          <w:b/>
          <w:spacing w:val="20"/>
          <w:sz w:val="22"/>
          <w:szCs w:val="22"/>
        </w:rPr>
        <w:t>202</w:t>
      </w:r>
      <w:r w:rsidR="00D34E9C" w:rsidRPr="00AA317B">
        <w:rPr>
          <w:b/>
          <w:spacing w:val="20"/>
          <w:sz w:val="22"/>
          <w:szCs w:val="22"/>
        </w:rPr>
        <w:t>1</w:t>
      </w:r>
      <w:r w:rsidR="004F2D8D" w:rsidRPr="00AA317B">
        <w:rPr>
          <w:b/>
          <w:spacing w:val="20"/>
          <w:sz w:val="22"/>
          <w:szCs w:val="22"/>
        </w:rPr>
        <w:t xml:space="preserve"> г</w:t>
      </w:r>
      <w:r w:rsidR="00913E60" w:rsidRPr="00AA317B">
        <w:rPr>
          <w:b/>
          <w:spacing w:val="20"/>
          <w:sz w:val="22"/>
          <w:szCs w:val="22"/>
        </w:rPr>
        <w:t>.</w:t>
      </w:r>
    </w:p>
    <w:p w:rsidR="006768AA" w:rsidRPr="00AA317B" w:rsidRDefault="006768AA" w:rsidP="00AA317B">
      <w:pPr>
        <w:jc w:val="both"/>
        <w:rPr>
          <w:b/>
          <w:sz w:val="22"/>
          <w:szCs w:val="22"/>
        </w:rPr>
      </w:pPr>
    </w:p>
    <w:p w:rsidR="005C4947" w:rsidRPr="00AA317B" w:rsidRDefault="005C4947" w:rsidP="00AA317B">
      <w:pPr>
        <w:jc w:val="both"/>
        <w:rPr>
          <w:b/>
          <w:sz w:val="22"/>
          <w:szCs w:val="22"/>
        </w:rPr>
      </w:pPr>
    </w:p>
    <w:tbl>
      <w:tblPr>
        <w:tblW w:w="15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985"/>
        <w:gridCol w:w="3544"/>
        <w:gridCol w:w="1985"/>
        <w:gridCol w:w="5812"/>
      </w:tblGrid>
      <w:tr w:rsidR="00E66CFC" w:rsidRPr="00AA317B" w:rsidTr="002A56A0">
        <w:tc>
          <w:tcPr>
            <w:tcW w:w="568" w:type="dxa"/>
            <w:shd w:val="clear" w:color="auto" w:fill="auto"/>
            <w:vAlign w:val="center"/>
          </w:tcPr>
          <w:p w:rsidR="006C1C67" w:rsidRPr="00AA317B" w:rsidRDefault="006C1C67" w:rsidP="00B0359E">
            <w:pPr>
              <w:jc w:val="center"/>
              <w:rPr>
                <w:b/>
                <w:sz w:val="22"/>
                <w:szCs w:val="22"/>
              </w:rPr>
            </w:pPr>
            <w:r w:rsidRPr="00AA317B">
              <w:rPr>
                <w:b/>
                <w:sz w:val="22"/>
                <w:szCs w:val="22"/>
              </w:rPr>
              <w:t>№</w:t>
            </w:r>
          </w:p>
        </w:tc>
        <w:tc>
          <w:tcPr>
            <w:tcW w:w="1417" w:type="dxa"/>
            <w:shd w:val="clear" w:color="auto" w:fill="auto"/>
            <w:vAlign w:val="center"/>
          </w:tcPr>
          <w:p w:rsidR="006C1C67" w:rsidRPr="00AA317B" w:rsidRDefault="006C1C67" w:rsidP="00B0359E">
            <w:pPr>
              <w:ind w:right="-108"/>
              <w:jc w:val="center"/>
              <w:rPr>
                <w:b/>
                <w:sz w:val="22"/>
                <w:szCs w:val="22"/>
              </w:rPr>
            </w:pPr>
            <w:r w:rsidRPr="00AA317B">
              <w:rPr>
                <w:b/>
                <w:sz w:val="22"/>
                <w:szCs w:val="22"/>
              </w:rPr>
              <w:t>ДАТА</w:t>
            </w:r>
          </w:p>
        </w:tc>
        <w:tc>
          <w:tcPr>
            <w:tcW w:w="1985" w:type="dxa"/>
            <w:shd w:val="clear" w:color="auto" w:fill="auto"/>
            <w:vAlign w:val="center"/>
          </w:tcPr>
          <w:p w:rsidR="00F17E0A" w:rsidRPr="00AA317B" w:rsidRDefault="006C1C67" w:rsidP="00B0359E">
            <w:pPr>
              <w:jc w:val="center"/>
              <w:rPr>
                <w:b/>
                <w:sz w:val="22"/>
                <w:szCs w:val="22"/>
                <w:lang w:val="en-US"/>
              </w:rPr>
            </w:pPr>
            <w:r w:rsidRPr="00AA317B">
              <w:rPr>
                <w:b/>
                <w:sz w:val="22"/>
                <w:szCs w:val="22"/>
              </w:rPr>
              <w:t>ПОСТЪПИЛ</w:t>
            </w:r>
          </w:p>
          <w:p w:rsidR="006C1C67" w:rsidRPr="00AA317B" w:rsidRDefault="006C1C67" w:rsidP="00B0359E">
            <w:pPr>
              <w:jc w:val="center"/>
              <w:rPr>
                <w:b/>
                <w:sz w:val="22"/>
                <w:szCs w:val="22"/>
              </w:rPr>
            </w:pPr>
            <w:r w:rsidRPr="00AA317B">
              <w:rPr>
                <w:b/>
                <w:sz w:val="22"/>
                <w:szCs w:val="22"/>
              </w:rPr>
              <w:t>СИГНАЛ</w:t>
            </w:r>
          </w:p>
        </w:tc>
        <w:tc>
          <w:tcPr>
            <w:tcW w:w="3544" w:type="dxa"/>
            <w:shd w:val="clear" w:color="auto" w:fill="auto"/>
            <w:vAlign w:val="center"/>
          </w:tcPr>
          <w:p w:rsidR="006C1C67" w:rsidRPr="00AA317B" w:rsidRDefault="006C1C67" w:rsidP="00B0359E">
            <w:pPr>
              <w:jc w:val="center"/>
              <w:rPr>
                <w:b/>
                <w:sz w:val="22"/>
                <w:szCs w:val="22"/>
              </w:rPr>
            </w:pPr>
            <w:r w:rsidRPr="00AA317B">
              <w:rPr>
                <w:b/>
                <w:sz w:val="22"/>
                <w:szCs w:val="22"/>
              </w:rPr>
              <w:t>СИГНАЛ</w:t>
            </w:r>
          </w:p>
        </w:tc>
        <w:tc>
          <w:tcPr>
            <w:tcW w:w="1985" w:type="dxa"/>
            <w:shd w:val="clear" w:color="auto" w:fill="auto"/>
            <w:vAlign w:val="center"/>
          </w:tcPr>
          <w:p w:rsidR="003352FC" w:rsidRPr="00AA317B" w:rsidRDefault="006C1C67" w:rsidP="00B0359E">
            <w:pPr>
              <w:jc w:val="center"/>
              <w:rPr>
                <w:b/>
                <w:sz w:val="22"/>
                <w:szCs w:val="22"/>
              </w:rPr>
            </w:pPr>
            <w:r w:rsidRPr="00AA317B">
              <w:rPr>
                <w:b/>
                <w:sz w:val="22"/>
                <w:szCs w:val="22"/>
              </w:rPr>
              <w:t>ОТГОВОРНА</w:t>
            </w:r>
          </w:p>
          <w:p w:rsidR="006C1C67" w:rsidRPr="00AA317B" w:rsidRDefault="006C1C67" w:rsidP="00B0359E">
            <w:pPr>
              <w:jc w:val="center"/>
              <w:rPr>
                <w:b/>
                <w:sz w:val="22"/>
                <w:szCs w:val="22"/>
              </w:rPr>
            </w:pPr>
            <w:r w:rsidRPr="00AA317B">
              <w:rPr>
                <w:b/>
                <w:sz w:val="22"/>
                <w:szCs w:val="22"/>
              </w:rPr>
              <w:t>ИНСТИТУЦИЯ</w:t>
            </w:r>
          </w:p>
        </w:tc>
        <w:tc>
          <w:tcPr>
            <w:tcW w:w="5812" w:type="dxa"/>
            <w:shd w:val="clear" w:color="auto" w:fill="auto"/>
            <w:vAlign w:val="center"/>
          </w:tcPr>
          <w:p w:rsidR="006C1C67" w:rsidRPr="00AA317B" w:rsidRDefault="006C1C67" w:rsidP="00B0359E">
            <w:pPr>
              <w:jc w:val="center"/>
              <w:rPr>
                <w:b/>
                <w:sz w:val="22"/>
                <w:szCs w:val="22"/>
              </w:rPr>
            </w:pPr>
            <w:r w:rsidRPr="00AA317B">
              <w:rPr>
                <w:b/>
                <w:sz w:val="22"/>
                <w:szCs w:val="22"/>
              </w:rPr>
              <w:t>ПРЕДПРИЕТИ ДЕЙСТВИЯ</w:t>
            </w:r>
          </w:p>
        </w:tc>
      </w:tr>
      <w:tr w:rsidR="00E66CFC" w:rsidRPr="00AA317B" w:rsidTr="002A56A0">
        <w:trPr>
          <w:trHeight w:val="82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21D92" w:rsidRPr="00AA317B" w:rsidRDefault="00021D92" w:rsidP="00AA317B">
            <w:pPr>
              <w:jc w:val="both"/>
              <w:rPr>
                <w:sz w:val="22"/>
                <w:szCs w:val="22"/>
              </w:rPr>
            </w:pPr>
            <w:r w:rsidRPr="00AA317B">
              <w:rPr>
                <w:sz w:val="22"/>
                <w:szCs w:val="22"/>
              </w:rPr>
              <w:t>1.</w:t>
            </w:r>
          </w:p>
        </w:tc>
        <w:tc>
          <w:tcPr>
            <w:tcW w:w="1417" w:type="dxa"/>
            <w:tcBorders>
              <w:top w:val="nil"/>
              <w:left w:val="single" w:sz="4" w:space="0" w:color="auto"/>
              <w:bottom w:val="single" w:sz="4" w:space="0" w:color="auto"/>
              <w:right w:val="single" w:sz="4" w:space="0" w:color="auto"/>
            </w:tcBorders>
            <w:shd w:val="clear" w:color="auto" w:fill="auto"/>
          </w:tcPr>
          <w:p w:rsidR="00021D92" w:rsidRPr="00AA317B" w:rsidRDefault="00021D92" w:rsidP="00AA317B">
            <w:pPr>
              <w:jc w:val="both"/>
              <w:rPr>
                <w:sz w:val="22"/>
                <w:szCs w:val="22"/>
              </w:rPr>
            </w:pPr>
          </w:p>
          <w:p w:rsidR="00021D92" w:rsidRPr="00AA317B" w:rsidRDefault="00021D92" w:rsidP="00AA317B">
            <w:pPr>
              <w:jc w:val="both"/>
              <w:rPr>
                <w:sz w:val="22"/>
                <w:szCs w:val="22"/>
              </w:rPr>
            </w:pPr>
          </w:p>
          <w:p w:rsidR="00021D92" w:rsidRPr="00AA317B" w:rsidRDefault="00021D92" w:rsidP="00AA317B">
            <w:pPr>
              <w:jc w:val="both"/>
              <w:rPr>
                <w:sz w:val="22"/>
                <w:szCs w:val="22"/>
              </w:rPr>
            </w:pPr>
            <w:r w:rsidRPr="00AA317B">
              <w:rPr>
                <w:sz w:val="22"/>
                <w:szCs w:val="22"/>
              </w:rPr>
              <w:t>0</w:t>
            </w:r>
            <w:r w:rsidRPr="00AA317B">
              <w:rPr>
                <w:sz w:val="22"/>
                <w:szCs w:val="22"/>
                <w:lang w:val="en-US"/>
              </w:rPr>
              <w:t>2</w:t>
            </w:r>
            <w:r w:rsidRPr="00AA317B">
              <w:rPr>
                <w:sz w:val="22"/>
                <w:szCs w:val="22"/>
              </w:rPr>
              <w:t>.06.2021</w:t>
            </w:r>
            <w:r w:rsidR="008314B1">
              <w:rPr>
                <w:sz w:val="22"/>
                <w:szCs w:val="22"/>
              </w:rPr>
              <w:t>г.</w:t>
            </w:r>
          </w:p>
        </w:tc>
        <w:tc>
          <w:tcPr>
            <w:tcW w:w="1985" w:type="dxa"/>
            <w:tcBorders>
              <w:top w:val="nil"/>
              <w:left w:val="single" w:sz="4" w:space="0" w:color="auto"/>
              <w:bottom w:val="single" w:sz="4" w:space="0" w:color="auto"/>
              <w:right w:val="single" w:sz="4" w:space="0" w:color="auto"/>
            </w:tcBorders>
            <w:shd w:val="clear" w:color="auto" w:fill="auto"/>
          </w:tcPr>
          <w:p w:rsidR="00021D92" w:rsidRPr="00AA317B" w:rsidRDefault="00021D92" w:rsidP="008314B1">
            <w:pPr>
              <w:jc w:val="center"/>
              <w:rPr>
                <w:sz w:val="22"/>
                <w:szCs w:val="22"/>
              </w:rPr>
            </w:pPr>
          </w:p>
          <w:p w:rsidR="00B0359E" w:rsidRDefault="00B0359E" w:rsidP="008314B1">
            <w:pPr>
              <w:jc w:val="center"/>
              <w:rPr>
                <w:sz w:val="22"/>
                <w:szCs w:val="22"/>
              </w:rPr>
            </w:pPr>
          </w:p>
          <w:p w:rsidR="00021D92" w:rsidRPr="00AA317B" w:rsidRDefault="00021D92" w:rsidP="008314B1">
            <w:pPr>
              <w:jc w:val="center"/>
              <w:rPr>
                <w:sz w:val="22"/>
                <w:szCs w:val="22"/>
              </w:rPr>
            </w:pPr>
            <w:r w:rsidRPr="00AA317B">
              <w:rPr>
                <w:sz w:val="22"/>
                <w:szCs w:val="22"/>
              </w:rPr>
              <w:t>зелен телефон</w:t>
            </w:r>
          </w:p>
        </w:tc>
        <w:tc>
          <w:tcPr>
            <w:tcW w:w="3544" w:type="dxa"/>
            <w:tcBorders>
              <w:top w:val="nil"/>
              <w:left w:val="single" w:sz="4" w:space="0" w:color="auto"/>
              <w:bottom w:val="single" w:sz="4" w:space="0" w:color="auto"/>
              <w:right w:val="single" w:sz="4" w:space="0" w:color="auto"/>
            </w:tcBorders>
            <w:shd w:val="clear" w:color="auto" w:fill="auto"/>
            <w:vAlign w:val="center"/>
          </w:tcPr>
          <w:p w:rsidR="00021D92" w:rsidRPr="00AA317B" w:rsidRDefault="00021D92" w:rsidP="00AA317B">
            <w:pPr>
              <w:jc w:val="both"/>
              <w:rPr>
                <w:sz w:val="22"/>
                <w:szCs w:val="22"/>
              </w:rPr>
            </w:pPr>
            <w:r w:rsidRPr="00AA317B">
              <w:rPr>
                <w:sz w:val="22"/>
                <w:szCs w:val="22"/>
              </w:rPr>
              <w:t>Шум от цех за дограма в с. Тръстиково, община Камено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D92" w:rsidRPr="00AA317B" w:rsidRDefault="00021D92" w:rsidP="00340097">
            <w:pPr>
              <w:jc w:val="center"/>
              <w:rPr>
                <w:sz w:val="22"/>
                <w:szCs w:val="22"/>
              </w:rPr>
            </w:pPr>
          </w:p>
          <w:p w:rsidR="00021D92" w:rsidRPr="00AA317B" w:rsidRDefault="00021D92" w:rsidP="00340097">
            <w:pPr>
              <w:jc w:val="center"/>
              <w:rPr>
                <w:sz w:val="22"/>
                <w:szCs w:val="22"/>
              </w:rPr>
            </w:pPr>
            <w:r w:rsidRPr="00AA317B">
              <w:rPr>
                <w:sz w:val="22"/>
                <w:szCs w:val="22"/>
              </w:rPr>
              <w:t>РИОСВ-Бургас</w:t>
            </w:r>
          </w:p>
        </w:tc>
        <w:tc>
          <w:tcPr>
            <w:tcW w:w="5812" w:type="dxa"/>
            <w:tcBorders>
              <w:top w:val="nil"/>
              <w:left w:val="single" w:sz="4" w:space="0" w:color="auto"/>
              <w:bottom w:val="single" w:sz="4" w:space="0" w:color="auto"/>
              <w:right w:val="single" w:sz="4" w:space="0" w:color="auto"/>
            </w:tcBorders>
            <w:shd w:val="clear" w:color="auto" w:fill="auto"/>
            <w:vAlign w:val="center"/>
          </w:tcPr>
          <w:p w:rsidR="00021D92" w:rsidRDefault="00021D92" w:rsidP="00AA317B">
            <w:pPr>
              <w:jc w:val="both"/>
              <w:rPr>
                <w:sz w:val="22"/>
                <w:szCs w:val="22"/>
              </w:rPr>
            </w:pPr>
            <w:r w:rsidRPr="00AA317B">
              <w:rPr>
                <w:sz w:val="22"/>
                <w:szCs w:val="22"/>
              </w:rPr>
              <w:t>Извършена е проверка на място на обект</w:t>
            </w:r>
            <w:r w:rsidR="00340097">
              <w:rPr>
                <w:sz w:val="22"/>
                <w:szCs w:val="22"/>
              </w:rPr>
              <w:t xml:space="preserve"> - работилница за разкрой на ПВЦ</w:t>
            </w:r>
            <w:r w:rsidRPr="00AA317B">
              <w:rPr>
                <w:sz w:val="22"/>
                <w:szCs w:val="22"/>
              </w:rPr>
              <w:t xml:space="preserve"> дограма. Дейностите се осъществяват в закрито тухлено хале, липсват външни източници на шум. Сигналоподавателя заявява, че оттегля сигнала си, като неоснователен.</w:t>
            </w:r>
          </w:p>
          <w:p w:rsidR="00EA1D55" w:rsidRPr="00AA317B" w:rsidRDefault="00EA1D55" w:rsidP="00AA317B">
            <w:pPr>
              <w:jc w:val="both"/>
              <w:rPr>
                <w:sz w:val="22"/>
                <w:szCs w:val="22"/>
              </w:rPr>
            </w:pPr>
          </w:p>
        </w:tc>
      </w:tr>
      <w:tr w:rsidR="00E66CFC" w:rsidRPr="00AA317B" w:rsidTr="002A56A0">
        <w:trPr>
          <w:trHeight w:val="82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21D92" w:rsidRPr="00AA317B" w:rsidRDefault="00021D92" w:rsidP="00AA317B">
            <w:pPr>
              <w:jc w:val="both"/>
              <w:rPr>
                <w:sz w:val="22"/>
                <w:szCs w:val="22"/>
              </w:rPr>
            </w:pPr>
            <w:r w:rsidRPr="00AA317B">
              <w:rPr>
                <w:sz w:val="22"/>
                <w:szCs w:val="22"/>
              </w:rPr>
              <w:t>2.</w:t>
            </w:r>
          </w:p>
        </w:tc>
        <w:tc>
          <w:tcPr>
            <w:tcW w:w="1417" w:type="dxa"/>
            <w:tcBorders>
              <w:top w:val="nil"/>
              <w:left w:val="single" w:sz="4" w:space="0" w:color="auto"/>
              <w:bottom w:val="single" w:sz="4" w:space="0" w:color="auto"/>
              <w:right w:val="single" w:sz="4" w:space="0" w:color="auto"/>
            </w:tcBorders>
            <w:shd w:val="clear" w:color="auto" w:fill="auto"/>
          </w:tcPr>
          <w:p w:rsidR="00021D92" w:rsidRPr="00AA317B" w:rsidRDefault="00021D92" w:rsidP="00AA317B">
            <w:pPr>
              <w:jc w:val="both"/>
              <w:rPr>
                <w:sz w:val="22"/>
                <w:szCs w:val="22"/>
              </w:rPr>
            </w:pPr>
          </w:p>
          <w:p w:rsidR="00021D92" w:rsidRPr="00AA317B" w:rsidRDefault="00021D92" w:rsidP="00AA317B">
            <w:pPr>
              <w:jc w:val="both"/>
              <w:rPr>
                <w:sz w:val="22"/>
                <w:szCs w:val="22"/>
              </w:rPr>
            </w:pPr>
          </w:p>
          <w:p w:rsidR="00021D92" w:rsidRPr="00AA317B" w:rsidRDefault="00021D92" w:rsidP="00AA317B">
            <w:pPr>
              <w:jc w:val="both"/>
              <w:rPr>
                <w:sz w:val="22"/>
                <w:szCs w:val="22"/>
              </w:rPr>
            </w:pPr>
            <w:r w:rsidRPr="00AA317B">
              <w:rPr>
                <w:sz w:val="22"/>
                <w:szCs w:val="22"/>
              </w:rPr>
              <w:t>03.06.2021</w:t>
            </w:r>
            <w:r w:rsidR="008314B1">
              <w:rPr>
                <w:sz w:val="22"/>
                <w:szCs w:val="22"/>
              </w:rPr>
              <w:t>г.</w:t>
            </w:r>
          </w:p>
        </w:tc>
        <w:tc>
          <w:tcPr>
            <w:tcW w:w="1985" w:type="dxa"/>
            <w:tcBorders>
              <w:top w:val="nil"/>
              <w:left w:val="single" w:sz="4" w:space="0" w:color="auto"/>
              <w:bottom w:val="single" w:sz="4" w:space="0" w:color="auto"/>
              <w:right w:val="single" w:sz="4" w:space="0" w:color="auto"/>
            </w:tcBorders>
            <w:shd w:val="clear" w:color="auto" w:fill="auto"/>
          </w:tcPr>
          <w:p w:rsidR="00021D92" w:rsidRPr="00AA317B" w:rsidRDefault="00021D92" w:rsidP="008314B1">
            <w:pPr>
              <w:jc w:val="center"/>
              <w:rPr>
                <w:sz w:val="22"/>
                <w:szCs w:val="22"/>
              </w:rPr>
            </w:pPr>
          </w:p>
          <w:p w:rsidR="00021D92" w:rsidRPr="00AA317B" w:rsidRDefault="00021D92" w:rsidP="008314B1">
            <w:pPr>
              <w:jc w:val="center"/>
              <w:rPr>
                <w:sz w:val="22"/>
                <w:szCs w:val="22"/>
              </w:rPr>
            </w:pPr>
            <w:r w:rsidRPr="00AA317B">
              <w:rPr>
                <w:sz w:val="22"/>
                <w:szCs w:val="22"/>
              </w:rPr>
              <w:t>зелен телефон</w:t>
            </w:r>
          </w:p>
        </w:tc>
        <w:tc>
          <w:tcPr>
            <w:tcW w:w="3544" w:type="dxa"/>
            <w:tcBorders>
              <w:top w:val="nil"/>
              <w:left w:val="single" w:sz="4" w:space="0" w:color="auto"/>
              <w:bottom w:val="single" w:sz="4" w:space="0" w:color="auto"/>
              <w:right w:val="single" w:sz="4" w:space="0" w:color="auto"/>
            </w:tcBorders>
            <w:shd w:val="clear" w:color="auto" w:fill="auto"/>
          </w:tcPr>
          <w:p w:rsidR="00021D92" w:rsidRPr="00AA317B" w:rsidRDefault="00021D92" w:rsidP="00AA317B">
            <w:pPr>
              <w:jc w:val="both"/>
              <w:rPr>
                <w:sz w:val="22"/>
                <w:szCs w:val="22"/>
              </w:rPr>
            </w:pPr>
            <w:r w:rsidRPr="00AA317B">
              <w:rPr>
                <w:sz w:val="22"/>
                <w:szCs w:val="22"/>
              </w:rPr>
              <w:t>Щ</w:t>
            </w:r>
            <w:r w:rsidR="00340097">
              <w:rPr>
                <w:sz w:val="22"/>
                <w:szCs w:val="22"/>
              </w:rPr>
              <w:t xml:space="preserve">ъркел със заплетена мрежа </w:t>
            </w:r>
            <w:r w:rsidRPr="00AA317B">
              <w:rPr>
                <w:sz w:val="22"/>
                <w:szCs w:val="22"/>
              </w:rPr>
              <w:t xml:space="preserve">на крака, който не може да излети от гнездото, находящо се на ул."Ружа" № 40,  кв. „Лозово“,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D92" w:rsidRPr="00AA317B" w:rsidRDefault="00021D92" w:rsidP="00340097">
            <w:pPr>
              <w:jc w:val="center"/>
              <w:rPr>
                <w:sz w:val="22"/>
                <w:szCs w:val="22"/>
              </w:rPr>
            </w:pPr>
          </w:p>
          <w:p w:rsidR="00021D92" w:rsidRPr="00AA317B" w:rsidRDefault="00021D92" w:rsidP="00340097">
            <w:pPr>
              <w:jc w:val="center"/>
              <w:rPr>
                <w:sz w:val="22"/>
                <w:szCs w:val="22"/>
              </w:rPr>
            </w:pPr>
            <w:r w:rsidRPr="00AA317B">
              <w:rPr>
                <w:sz w:val="22"/>
                <w:szCs w:val="22"/>
              </w:rPr>
              <w:t>РИОСВ-Бургас</w:t>
            </w:r>
          </w:p>
        </w:tc>
        <w:tc>
          <w:tcPr>
            <w:tcW w:w="5812" w:type="dxa"/>
            <w:tcBorders>
              <w:top w:val="nil"/>
              <w:left w:val="single" w:sz="4" w:space="0" w:color="auto"/>
              <w:bottom w:val="single" w:sz="4" w:space="0" w:color="auto"/>
              <w:right w:val="single" w:sz="4" w:space="0" w:color="auto"/>
            </w:tcBorders>
            <w:shd w:val="clear" w:color="auto" w:fill="auto"/>
          </w:tcPr>
          <w:p w:rsidR="00021D92" w:rsidRPr="00AA317B" w:rsidRDefault="00021D92" w:rsidP="00340097">
            <w:pPr>
              <w:jc w:val="both"/>
              <w:rPr>
                <w:sz w:val="22"/>
                <w:szCs w:val="22"/>
              </w:rPr>
            </w:pPr>
            <w:r w:rsidRPr="00AA317B">
              <w:rPr>
                <w:sz w:val="22"/>
                <w:szCs w:val="22"/>
              </w:rPr>
              <w:t xml:space="preserve">Преди организиране на проверка, на място е потърсено съдействие от КЕЦ Бургас и проведен разговор със сигналоподавателката, от което се установи, че щъркелът е успял да излети и към момента не е необходима нашата намеса. </w:t>
            </w:r>
          </w:p>
        </w:tc>
      </w:tr>
      <w:tr w:rsidR="00E66CFC" w:rsidRPr="00AA317B" w:rsidTr="002A56A0">
        <w:trPr>
          <w:trHeight w:val="7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21D92" w:rsidRPr="00AA317B" w:rsidRDefault="00021D92" w:rsidP="00AA317B">
            <w:pPr>
              <w:jc w:val="both"/>
              <w:rPr>
                <w:sz w:val="22"/>
                <w:szCs w:val="22"/>
              </w:rPr>
            </w:pPr>
            <w:r w:rsidRPr="00AA317B">
              <w:rPr>
                <w:sz w:val="22"/>
                <w:szCs w:val="22"/>
              </w:rPr>
              <w:t>3.</w:t>
            </w:r>
          </w:p>
        </w:tc>
        <w:tc>
          <w:tcPr>
            <w:tcW w:w="1417" w:type="dxa"/>
            <w:tcBorders>
              <w:top w:val="nil"/>
              <w:left w:val="single" w:sz="4" w:space="0" w:color="auto"/>
              <w:bottom w:val="single" w:sz="4" w:space="0" w:color="auto"/>
              <w:right w:val="single" w:sz="4" w:space="0" w:color="auto"/>
            </w:tcBorders>
            <w:shd w:val="clear" w:color="auto" w:fill="auto"/>
          </w:tcPr>
          <w:p w:rsidR="00021D92" w:rsidRPr="00AA317B" w:rsidRDefault="00021D92" w:rsidP="00AA317B">
            <w:pPr>
              <w:jc w:val="both"/>
              <w:rPr>
                <w:sz w:val="22"/>
                <w:szCs w:val="22"/>
              </w:rPr>
            </w:pPr>
          </w:p>
          <w:p w:rsidR="00021D92" w:rsidRPr="00AA317B" w:rsidRDefault="00021D92" w:rsidP="00AA317B">
            <w:pPr>
              <w:jc w:val="both"/>
              <w:rPr>
                <w:sz w:val="22"/>
                <w:szCs w:val="22"/>
              </w:rPr>
            </w:pPr>
            <w:r w:rsidRPr="00AA317B">
              <w:rPr>
                <w:sz w:val="22"/>
                <w:szCs w:val="22"/>
              </w:rPr>
              <w:t>03.06.2021</w:t>
            </w:r>
            <w:r w:rsidR="007A3025">
              <w:rPr>
                <w:sz w:val="22"/>
                <w:szCs w:val="22"/>
              </w:rPr>
              <w:t>г.</w:t>
            </w:r>
          </w:p>
        </w:tc>
        <w:tc>
          <w:tcPr>
            <w:tcW w:w="1985" w:type="dxa"/>
            <w:tcBorders>
              <w:top w:val="nil"/>
              <w:left w:val="single" w:sz="4" w:space="0" w:color="auto"/>
              <w:bottom w:val="single" w:sz="4" w:space="0" w:color="auto"/>
              <w:right w:val="single" w:sz="4" w:space="0" w:color="auto"/>
            </w:tcBorders>
            <w:shd w:val="clear" w:color="auto" w:fill="auto"/>
          </w:tcPr>
          <w:p w:rsidR="00403387" w:rsidRPr="00AA317B" w:rsidRDefault="00403387" w:rsidP="008314B1">
            <w:pPr>
              <w:jc w:val="center"/>
              <w:rPr>
                <w:sz w:val="22"/>
                <w:szCs w:val="22"/>
                <w:lang w:val="en-US"/>
              </w:rPr>
            </w:pPr>
          </w:p>
          <w:p w:rsidR="00021D92" w:rsidRPr="00AA317B" w:rsidRDefault="00021D92" w:rsidP="008314B1">
            <w:pPr>
              <w:jc w:val="center"/>
              <w:rPr>
                <w:sz w:val="22"/>
                <w:szCs w:val="22"/>
              </w:rPr>
            </w:pPr>
            <w:r w:rsidRPr="00AA317B">
              <w:rPr>
                <w:sz w:val="22"/>
                <w:szCs w:val="22"/>
              </w:rPr>
              <w:t>електронна поща</w:t>
            </w:r>
          </w:p>
        </w:tc>
        <w:tc>
          <w:tcPr>
            <w:tcW w:w="3544" w:type="dxa"/>
            <w:tcBorders>
              <w:top w:val="nil"/>
              <w:left w:val="single" w:sz="4" w:space="0" w:color="auto"/>
              <w:bottom w:val="single" w:sz="4" w:space="0" w:color="auto"/>
              <w:right w:val="single" w:sz="4" w:space="0" w:color="auto"/>
            </w:tcBorders>
            <w:shd w:val="clear" w:color="auto" w:fill="auto"/>
          </w:tcPr>
          <w:p w:rsidR="00021D92" w:rsidRPr="00AA317B" w:rsidRDefault="00021D92" w:rsidP="00AA317B">
            <w:pPr>
              <w:jc w:val="both"/>
              <w:rPr>
                <w:sz w:val="22"/>
                <w:szCs w:val="22"/>
              </w:rPr>
            </w:pPr>
            <w:r w:rsidRPr="00AA317B">
              <w:rPr>
                <w:sz w:val="22"/>
                <w:szCs w:val="22"/>
              </w:rPr>
              <w:t>Миризми от заведение за бързо хранене "Бон апети" в гр. Бургас, ул. "Мара Гидик" №16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D92" w:rsidRPr="00AA317B" w:rsidRDefault="00021D92" w:rsidP="00340097">
            <w:pPr>
              <w:jc w:val="center"/>
              <w:rPr>
                <w:sz w:val="22"/>
                <w:szCs w:val="22"/>
              </w:rPr>
            </w:pPr>
          </w:p>
          <w:p w:rsidR="00021D92" w:rsidRPr="00AA317B" w:rsidRDefault="00021D92" w:rsidP="00340097">
            <w:pPr>
              <w:jc w:val="center"/>
              <w:rPr>
                <w:sz w:val="22"/>
                <w:szCs w:val="22"/>
              </w:rPr>
            </w:pPr>
            <w:r w:rsidRPr="00AA317B">
              <w:rPr>
                <w:sz w:val="22"/>
                <w:szCs w:val="22"/>
              </w:rPr>
              <w:t>Община Бургас</w:t>
            </w:r>
          </w:p>
        </w:tc>
        <w:tc>
          <w:tcPr>
            <w:tcW w:w="5812" w:type="dxa"/>
            <w:tcBorders>
              <w:top w:val="nil"/>
              <w:left w:val="single" w:sz="4" w:space="0" w:color="auto"/>
              <w:bottom w:val="single" w:sz="4" w:space="0" w:color="auto"/>
              <w:right w:val="single" w:sz="4" w:space="0" w:color="auto"/>
            </w:tcBorders>
            <w:shd w:val="clear" w:color="auto" w:fill="auto"/>
          </w:tcPr>
          <w:p w:rsidR="00021D92" w:rsidRPr="00AA317B" w:rsidRDefault="00021D92" w:rsidP="00AA317B">
            <w:pPr>
              <w:jc w:val="both"/>
              <w:rPr>
                <w:sz w:val="22"/>
                <w:szCs w:val="22"/>
              </w:rPr>
            </w:pPr>
          </w:p>
          <w:p w:rsidR="00B0359E" w:rsidRDefault="00021D92" w:rsidP="00AA317B">
            <w:pPr>
              <w:jc w:val="both"/>
              <w:rPr>
                <w:sz w:val="22"/>
                <w:szCs w:val="22"/>
              </w:rPr>
            </w:pPr>
            <w:r w:rsidRPr="00AA317B">
              <w:rPr>
                <w:sz w:val="22"/>
                <w:szCs w:val="22"/>
              </w:rPr>
              <w:t>Сигналът е</w:t>
            </w:r>
            <w:r w:rsidR="00101CFF" w:rsidRPr="00AA317B">
              <w:rPr>
                <w:sz w:val="22"/>
                <w:szCs w:val="22"/>
              </w:rPr>
              <w:t xml:space="preserve"> препратен по компетентност на О</w:t>
            </w:r>
            <w:r w:rsidRPr="00AA317B">
              <w:rPr>
                <w:sz w:val="22"/>
                <w:szCs w:val="22"/>
              </w:rPr>
              <w:t xml:space="preserve">бщина </w:t>
            </w:r>
          </w:p>
          <w:p w:rsidR="00021D92" w:rsidRPr="00AA317B" w:rsidRDefault="00021D92" w:rsidP="00AA317B">
            <w:pPr>
              <w:jc w:val="both"/>
              <w:rPr>
                <w:sz w:val="22"/>
                <w:szCs w:val="22"/>
              </w:rPr>
            </w:pPr>
            <w:r w:rsidRPr="00AA317B">
              <w:rPr>
                <w:sz w:val="22"/>
                <w:szCs w:val="22"/>
              </w:rPr>
              <w:t>Бургас.</w:t>
            </w:r>
          </w:p>
        </w:tc>
      </w:tr>
      <w:tr w:rsidR="007A3025" w:rsidRPr="00AA317B" w:rsidTr="002A56A0">
        <w:trPr>
          <w:trHeight w:val="7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Pr>
                <w:sz w:val="22"/>
                <w:szCs w:val="22"/>
              </w:rPr>
              <w:t>4.</w:t>
            </w:r>
          </w:p>
        </w:tc>
        <w:tc>
          <w:tcPr>
            <w:tcW w:w="1417" w:type="dxa"/>
            <w:tcBorders>
              <w:top w:val="nil"/>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8F4B15" w:rsidRDefault="008F4B15" w:rsidP="007A3025">
            <w:pPr>
              <w:jc w:val="both"/>
              <w:rPr>
                <w:sz w:val="22"/>
                <w:szCs w:val="22"/>
              </w:rPr>
            </w:pPr>
          </w:p>
          <w:p w:rsidR="007A3025" w:rsidRPr="00AA317B" w:rsidRDefault="007A3025" w:rsidP="007A3025">
            <w:pPr>
              <w:jc w:val="both"/>
              <w:rPr>
                <w:sz w:val="22"/>
                <w:szCs w:val="22"/>
              </w:rPr>
            </w:pPr>
            <w:r w:rsidRPr="00AA317B">
              <w:rPr>
                <w:sz w:val="22"/>
                <w:szCs w:val="22"/>
              </w:rPr>
              <w:t>03.06.2021</w:t>
            </w:r>
            <w:r>
              <w:rPr>
                <w:sz w:val="22"/>
                <w:szCs w:val="22"/>
              </w:rPr>
              <w:t>г.</w:t>
            </w:r>
          </w:p>
        </w:tc>
        <w:tc>
          <w:tcPr>
            <w:tcW w:w="1985" w:type="dxa"/>
            <w:tcBorders>
              <w:top w:val="nil"/>
              <w:left w:val="single" w:sz="4" w:space="0" w:color="auto"/>
              <w:bottom w:val="single" w:sz="4" w:space="0" w:color="auto"/>
              <w:right w:val="single" w:sz="4" w:space="0" w:color="auto"/>
            </w:tcBorders>
            <w:shd w:val="clear" w:color="auto" w:fill="auto"/>
          </w:tcPr>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lang w:val="en-US"/>
              </w:rPr>
            </w:pPr>
            <w:r w:rsidRPr="00AA317B">
              <w:rPr>
                <w:sz w:val="22"/>
                <w:szCs w:val="22"/>
              </w:rPr>
              <w:t>зелен телефон</w:t>
            </w:r>
          </w:p>
        </w:tc>
        <w:tc>
          <w:tcPr>
            <w:tcW w:w="3544" w:type="dxa"/>
            <w:tcBorders>
              <w:top w:val="nil"/>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Ранен царски орел до сметището в гр. Карнобат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center"/>
              <w:rPr>
                <w:sz w:val="22"/>
                <w:szCs w:val="22"/>
              </w:rPr>
            </w:pPr>
          </w:p>
          <w:p w:rsidR="007A3025" w:rsidRDefault="007A3025" w:rsidP="007A3025">
            <w:pPr>
              <w:jc w:val="center"/>
              <w:rPr>
                <w:sz w:val="22"/>
                <w:szCs w:val="22"/>
              </w:rPr>
            </w:pPr>
          </w:p>
          <w:p w:rsidR="007A3025" w:rsidRPr="00AA317B" w:rsidRDefault="007A3025" w:rsidP="007A3025">
            <w:pPr>
              <w:jc w:val="center"/>
              <w:rPr>
                <w:sz w:val="22"/>
                <w:szCs w:val="22"/>
              </w:rPr>
            </w:pPr>
            <w:r w:rsidRPr="00AA317B">
              <w:rPr>
                <w:sz w:val="22"/>
                <w:szCs w:val="22"/>
              </w:rPr>
              <w:t>РИОСВ-Бургас</w:t>
            </w:r>
          </w:p>
        </w:tc>
        <w:tc>
          <w:tcPr>
            <w:tcW w:w="5812" w:type="dxa"/>
            <w:tcBorders>
              <w:top w:val="nil"/>
              <w:left w:val="single" w:sz="4" w:space="0" w:color="auto"/>
              <w:bottom w:val="single" w:sz="4" w:space="0" w:color="auto"/>
              <w:right w:val="single" w:sz="4" w:space="0" w:color="auto"/>
            </w:tcBorders>
            <w:shd w:val="clear" w:color="auto" w:fill="auto"/>
          </w:tcPr>
          <w:p w:rsidR="00EA1D55" w:rsidRPr="00AA317B" w:rsidRDefault="007A3025" w:rsidP="007A3025">
            <w:pPr>
              <w:jc w:val="both"/>
              <w:rPr>
                <w:sz w:val="22"/>
                <w:szCs w:val="22"/>
              </w:rPr>
            </w:pPr>
            <w:r w:rsidRPr="00AA317B">
              <w:rPr>
                <w:sz w:val="22"/>
                <w:szCs w:val="22"/>
              </w:rPr>
              <w:t>Птицата е млад екземпляр от вида Царски орел (Aquila heliaca,намерена в тежко състояние, с травми по цялото тяло. Стабилизирана е във ветеринарна клиника "Сити вет" - Бургас и е транспортирана от РИОСВ-Бургас до Спасителния център за диви животни - гр. Стара Загора, за лечение, на основание чл. 39, ал. 2, т. 2 от ЗБР .</w:t>
            </w:r>
          </w:p>
        </w:tc>
      </w:tr>
      <w:tr w:rsidR="007A3025" w:rsidRPr="00AA317B" w:rsidTr="00EA1D55">
        <w:trPr>
          <w:trHeight w:val="7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Pr>
                <w:sz w:val="22"/>
                <w:szCs w:val="22"/>
              </w:rPr>
              <w:t>5.</w:t>
            </w:r>
          </w:p>
        </w:tc>
        <w:tc>
          <w:tcPr>
            <w:tcW w:w="1417" w:type="dxa"/>
            <w:tcBorders>
              <w:top w:val="nil"/>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04.06.2021</w:t>
            </w:r>
            <w:r w:rsidR="008314B1">
              <w:rPr>
                <w:sz w:val="22"/>
                <w:szCs w:val="22"/>
              </w:rPr>
              <w:t>г.</w:t>
            </w:r>
          </w:p>
        </w:tc>
        <w:tc>
          <w:tcPr>
            <w:tcW w:w="1985" w:type="dxa"/>
            <w:tcBorders>
              <w:top w:val="nil"/>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lang w:val="en-US"/>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електронна поща</w:t>
            </w:r>
          </w:p>
        </w:tc>
        <w:tc>
          <w:tcPr>
            <w:tcW w:w="3544" w:type="dxa"/>
            <w:tcBorders>
              <w:top w:val="nil"/>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Незаконно изградена постройка в поземлен имот с идентификатор 62459.66.7 по КК на с. Резово</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center"/>
              <w:rPr>
                <w:sz w:val="22"/>
                <w:szCs w:val="22"/>
              </w:rPr>
            </w:pPr>
          </w:p>
          <w:p w:rsidR="007A3025" w:rsidRDefault="007A3025" w:rsidP="007A3025">
            <w:pPr>
              <w:jc w:val="center"/>
              <w:rPr>
                <w:sz w:val="22"/>
                <w:szCs w:val="22"/>
              </w:rPr>
            </w:pPr>
          </w:p>
          <w:p w:rsidR="007A3025" w:rsidRDefault="007A3025" w:rsidP="007A3025">
            <w:pPr>
              <w:jc w:val="center"/>
              <w:rPr>
                <w:sz w:val="22"/>
                <w:szCs w:val="22"/>
              </w:rPr>
            </w:pPr>
          </w:p>
          <w:p w:rsidR="007A3025" w:rsidRDefault="007A3025" w:rsidP="007A3025">
            <w:pPr>
              <w:jc w:val="center"/>
              <w:rPr>
                <w:sz w:val="22"/>
                <w:szCs w:val="22"/>
              </w:rPr>
            </w:pPr>
            <w:r w:rsidRPr="00AA317B">
              <w:rPr>
                <w:sz w:val="22"/>
                <w:szCs w:val="22"/>
              </w:rPr>
              <w:t>РИОСВ-Бургас</w:t>
            </w:r>
          </w:p>
          <w:p w:rsidR="007A3025" w:rsidRDefault="007A3025" w:rsidP="007A3025">
            <w:pPr>
              <w:jc w:val="center"/>
              <w:rPr>
                <w:sz w:val="22"/>
                <w:szCs w:val="22"/>
              </w:rPr>
            </w:pPr>
            <w:r>
              <w:rPr>
                <w:sz w:val="22"/>
                <w:szCs w:val="22"/>
              </w:rPr>
              <w:t>Община Царево</w:t>
            </w:r>
          </w:p>
          <w:p w:rsidR="007A3025" w:rsidRPr="00AA317B" w:rsidRDefault="007A3025" w:rsidP="007A3025">
            <w:pPr>
              <w:jc w:val="center"/>
              <w:rPr>
                <w:sz w:val="22"/>
                <w:szCs w:val="22"/>
              </w:rPr>
            </w:pPr>
          </w:p>
        </w:tc>
        <w:tc>
          <w:tcPr>
            <w:tcW w:w="5812" w:type="dxa"/>
            <w:tcBorders>
              <w:top w:val="nil"/>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Pr>
                <w:sz w:val="22"/>
                <w:szCs w:val="22"/>
              </w:rPr>
              <w:t xml:space="preserve">Извършена е проверка . Констатирана е в югоизточната част на имота </w:t>
            </w:r>
            <w:r w:rsidRPr="00AA317B">
              <w:rPr>
                <w:sz w:val="22"/>
                <w:szCs w:val="22"/>
              </w:rPr>
              <w:t xml:space="preserve"> изградена едноетажна постройка върху бетонова основа и каменна зидария. Южно от нея е изградена покрита дървена тераса </w:t>
            </w:r>
            <w:r>
              <w:rPr>
                <w:sz w:val="22"/>
                <w:szCs w:val="22"/>
              </w:rPr>
              <w:t>.</w:t>
            </w:r>
          </w:p>
          <w:p w:rsidR="007A3025" w:rsidRPr="00AA317B" w:rsidRDefault="007A3025" w:rsidP="007A3025">
            <w:pPr>
              <w:jc w:val="both"/>
              <w:rPr>
                <w:sz w:val="22"/>
                <w:szCs w:val="22"/>
              </w:rPr>
            </w:pPr>
            <w:r w:rsidRPr="00AA317B">
              <w:rPr>
                <w:sz w:val="22"/>
                <w:szCs w:val="22"/>
              </w:rPr>
              <w:t xml:space="preserve">Заснети са географските координатни точки на постройката, до които има достъп. Налична е архивна преписка </w:t>
            </w:r>
            <w:r>
              <w:rPr>
                <w:sz w:val="22"/>
                <w:szCs w:val="22"/>
              </w:rPr>
              <w:t xml:space="preserve">в инспекцията, </w:t>
            </w:r>
            <w:r w:rsidRPr="00AA317B">
              <w:rPr>
                <w:sz w:val="22"/>
                <w:szCs w:val="22"/>
              </w:rPr>
              <w:t>от която се установява, че през 2013 г. Община Царево изразява</w:t>
            </w:r>
            <w:r>
              <w:rPr>
                <w:sz w:val="22"/>
                <w:szCs w:val="22"/>
              </w:rPr>
              <w:t xml:space="preserve"> становище</w:t>
            </w:r>
            <w:r w:rsidRPr="00AA317B">
              <w:rPr>
                <w:sz w:val="22"/>
                <w:szCs w:val="22"/>
              </w:rPr>
              <w:t>,</w:t>
            </w:r>
            <w:r>
              <w:rPr>
                <w:sz w:val="22"/>
                <w:szCs w:val="22"/>
              </w:rPr>
              <w:t xml:space="preserve"> че </w:t>
            </w:r>
            <w:r w:rsidRPr="00AA317B">
              <w:rPr>
                <w:sz w:val="22"/>
                <w:szCs w:val="22"/>
              </w:rPr>
              <w:t xml:space="preserve">изградената постройка в поземлен имот  с идентификатор 62459.66.7 по КК на с. Резово, общ. Царево </w:t>
            </w:r>
            <w:r>
              <w:rPr>
                <w:sz w:val="22"/>
                <w:szCs w:val="22"/>
              </w:rPr>
              <w:t>е</w:t>
            </w:r>
            <w:r w:rsidRPr="00AA317B">
              <w:rPr>
                <w:sz w:val="22"/>
                <w:szCs w:val="22"/>
              </w:rPr>
              <w:t xml:space="preserve"> изградена незаконно без строителни книжа. </w:t>
            </w:r>
            <w:r>
              <w:rPr>
                <w:sz w:val="22"/>
                <w:szCs w:val="22"/>
              </w:rPr>
              <w:t xml:space="preserve">Изпратено е запитване до </w:t>
            </w:r>
            <w:r w:rsidRPr="00AA317B">
              <w:rPr>
                <w:sz w:val="22"/>
                <w:szCs w:val="22"/>
              </w:rPr>
              <w:t xml:space="preserve">компетентния орган по ЗУТ </w:t>
            </w:r>
            <w:r>
              <w:rPr>
                <w:sz w:val="22"/>
                <w:szCs w:val="22"/>
              </w:rPr>
              <w:t xml:space="preserve">–Община Царево </w:t>
            </w:r>
            <w:r w:rsidRPr="00AA317B">
              <w:rPr>
                <w:sz w:val="22"/>
                <w:szCs w:val="22"/>
              </w:rPr>
              <w:t>за хода на процедурата по премахване на установеното незаконно строителство.</w:t>
            </w:r>
          </w:p>
        </w:tc>
      </w:tr>
      <w:tr w:rsidR="007A3025" w:rsidRPr="00AA317B" w:rsidTr="00EA1D55">
        <w:trPr>
          <w:trHeight w:val="4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lastRenderedPageBreak/>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04.06.2021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Бедстващи млади екземпляри Совоподобни, паднали от гнездо в хале, находящо се в кв. „Лозово“,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C26D61" w:rsidP="00C26D61">
            <w:pPr>
              <w:jc w:val="center"/>
              <w:rPr>
                <w:sz w:val="22"/>
                <w:szCs w:val="22"/>
              </w:rPr>
            </w:pPr>
            <w:r>
              <w:rPr>
                <w:sz w:val="22"/>
                <w:szCs w:val="22"/>
              </w:rPr>
              <w:t xml:space="preserve"> </w:t>
            </w:r>
          </w:p>
          <w:p w:rsidR="007A3025" w:rsidRPr="00AA317B" w:rsidRDefault="007A3025" w:rsidP="00C26D61">
            <w:pPr>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Екземплярите са от вида Домашна кукумявка (Athene noctua), в пухово оперение, видимо без наранявания. В халето не се установи наличие на гнездо. Вида Домашна кукумявка е защитен и включен в Приложение № 3 към чл. 37 от Закона за биологичното разнообразие (ЗБР). На основание чл. 39, ал. 2, т. 2 от ЗБР се транспортираха до Спасителен център за диви животни - гр. Стара Загора за доотглеждане.</w:t>
            </w:r>
          </w:p>
          <w:p w:rsidR="007A3025" w:rsidRPr="00AA317B" w:rsidRDefault="007A3025" w:rsidP="007A3025">
            <w:pPr>
              <w:jc w:val="both"/>
              <w:rPr>
                <w:sz w:val="22"/>
                <w:szCs w:val="22"/>
              </w:rPr>
            </w:pPr>
          </w:p>
        </w:tc>
      </w:tr>
      <w:tr w:rsidR="007A3025" w:rsidRPr="00AA317B" w:rsidTr="00EA1D55">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04.06.2021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Бедстващ бързолет с травма на главата в гр. Поморие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C26D61">
            <w:pPr>
              <w:jc w:val="center"/>
              <w:rPr>
                <w:sz w:val="22"/>
                <w:szCs w:val="22"/>
              </w:rPr>
            </w:pPr>
            <w:r w:rsidRPr="00AA317B">
              <w:rPr>
                <w:sz w:val="22"/>
                <w:szCs w:val="22"/>
              </w:rPr>
              <w:t>РИОСВ-Бургас</w:t>
            </w:r>
          </w:p>
          <w:p w:rsidR="007A3025" w:rsidRPr="00AA317B" w:rsidRDefault="007A3025" w:rsidP="00C26D61">
            <w:pPr>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Видът е включен в Приложение 3 на Закона за биологичното разнообразие. Екземплярът е донесен в сградата на РИОСВ-Бургас от сигналоподавателя. След оглед се установи, че птицата е с нараняване на главата в следствие на удар. На основание чл. 39, ал. 2, т. 2 от ЗБР е настанена във ветеринарен кабинет „Сити Вет“ за оказване на ветеринарномедицинска помощ</w:t>
            </w:r>
          </w:p>
          <w:p w:rsidR="007A3025" w:rsidRPr="00AA317B" w:rsidRDefault="007A3025" w:rsidP="007A3025">
            <w:pPr>
              <w:jc w:val="both"/>
              <w:rPr>
                <w:sz w:val="22"/>
                <w:szCs w:val="22"/>
              </w:rPr>
            </w:pPr>
          </w:p>
        </w:tc>
      </w:tr>
      <w:tr w:rsidR="007A3025" w:rsidRPr="00AA317B" w:rsidTr="002A56A0">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04.06.2021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r w:rsidRPr="00AA317B">
              <w:rPr>
                <w:sz w:val="22"/>
                <w:szCs w:val="22"/>
              </w:rPr>
              <w:t>ел. поща</w:t>
            </w:r>
          </w:p>
          <w:p w:rsidR="007A3025" w:rsidRPr="00AA317B" w:rsidRDefault="007A3025" w:rsidP="008314B1">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Изхвърлени строителни отпадъци пред новостроящ хотел „Бела виста“ в с. Синеморец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По време на проверката се констатира, че няма наличие на отпадъци, терена е почистен.</w:t>
            </w:r>
          </w:p>
        </w:tc>
      </w:tr>
      <w:tr w:rsidR="007A3025" w:rsidRPr="00AA317B" w:rsidTr="008314B1">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p>
          <w:p w:rsidR="007A3025" w:rsidRDefault="007A3025" w:rsidP="007A3025">
            <w:pPr>
              <w:jc w:val="both"/>
              <w:rPr>
                <w:sz w:val="22"/>
                <w:szCs w:val="22"/>
              </w:rPr>
            </w:pPr>
            <w:r>
              <w:rPr>
                <w:sz w:val="22"/>
                <w:szCs w:val="22"/>
              </w:rPr>
              <w:t>9.</w:t>
            </w:r>
          </w:p>
          <w:p w:rsidR="007A3025" w:rsidRPr="00AA317B" w:rsidRDefault="007A3025" w:rsidP="007A3025">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05.06.2021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Бедстващ млад екземпляр кукумявка, паднал в частен двор, находящ се в гр. Созопол</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7A3025" w:rsidRDefault="007A3025" w:rsidP="007A3025">
            <w:pPr>
              <w:jc w:val="both"/>
              <w:rPr>
                <w:sz w:val="22"/>
                <w:szCs w:val="22"/>
              </w:rPr>
            </w:pPr>
            <w:r w:rsidRPr="00AA317B">
              <w:rPr>
                <w:sz w:val="22"/>
                <w:szCs w:val="22"/>
              </w:rPr>
              <w:t>Млад екземпляр са от вида Домашна кукумявка (Athene noctua), отчасти в  пухово оперение,с нараняване в областа около окото, като видимо органа не е засегнат. В близост на мястото, където е намерен не се установява наличие на гнездо и/или възрастни екземпляри, предполагаема родителска двойка. Вида Домашна кукумявка е защитен и включен в Приложение № 3 към чл. 37 от Закона за биологичното разнообразие (ЗБР). На основание чл. 39, ал. 2, т. 2 от ЗБР е изпратен до Спасителен център за диви животни - гр. Стара Загора за лечение и доотглеждане.</w:t>
            </w:r>
          </w:p>
        </w:tc>
      </w:tr>
      <w:tr w:rsidR="007A3025" w:rsidRPr="00AA317B" w:rsidTr="002A56A0">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2B0918" w:rsidP="007A3025">
            <w:pPr>
              <w:jc w:val="both"/>
              <w:rPr>
                <w:sz w:val="22"/>
                <w:szCs w:val="22"/>
              </w:rPr>
            </w:pPr>
            <w:r>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07.06.2021</w:t>
            </w:r>
            <w:r w:rsidR="008314B1">
              <w:rPr>
                <w:sz w:val="22"/>
                <w:szCs w:val="22"/>
              </w:rPr>
              <w:t>г.</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Нерегламентирано сметище, състоящо се от дъ</w:t>
            </w:r>
            <w:r>
              <w:rPr>
                <w:sz w:val="22"/>
                <w:szCs w:val="22"/>
              </w:rPr>
              <w:t>рвени и пластмасови отпадъци в г</w:t>
            </w:r>
            <w:r w:rsidRPr="00AA317B">
              <w:rPr>
                <w:sz w:val="22"/>
                <w:szCs w:val="22"/>
              </w:rPr>
              <w:t>р. Черноморец, м. "Аклади"</w:t>
            </w:r>
            <w:r>
              <w:rPr>
                <w:sz w:val="22"/>
                <w:szCs w:val="22"/>
              </w:rPr>
              <w:t>.</w:t>
            </w:r>
          </w:p>
          <w:p w:rsidR="007A3025" w:rsidRPr="00AA317B" w:rsidRDefault="007A3025" w:rsidP="007A3025">
            <w:pPr>
              <w:jc w:val="both"/>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По време на проверката на терен, не се констатираха битови отпадъци или отпадъци по смисъла на § 1, т. 17 от допълнителните разпоредби на Зак</w:t>
            </w:r>
            <w:r w:rsidR="002561D5">
              <w:rPr>
                <w:sz w:val="22"/>
                <w:szCs w:val="22"/>
              </w:rPr>
              <w:t>она за управление на отпадъците.</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7A3025">
            <w:pPr>
              <w:jc w:val="both"/>
              <w:rPr>
                <w:sz w:val="22"/>
                <w:szCs w:val="22"/>
              </w:rPr>
            </w:pPr>
            <w:r>
              <w:rPr>
                <w:sz w:val="22"/>
                <w:szCs w:val="22"/>
              </w:rPr>
              <w:t>11.</w:t>
            </w:r>
          </w:p>
        </w:tc>
        <w:tc>
          <w:tcPr>
            <w:tcW w:w="1417" w:type="dxa"/>
            <w:tcBorders>
              <w:top w:val="nil"/>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 xml:space="preserve">  </w:t>
            </w:r>
          </w:p>
          <w:p w:rsidR="007A3025" w:rsidRPr="00AA317B" w:rsidRDefault="007A3025" w:rsidP="007A3025">
            <w:pPr>
              <w:jc w:val="both"/>
              <w:rPr>
                <w:sz w:val="22"/>
                <w:szCs w:val="22"/>
              </w:rPr>
            </w:pPr>
          </w:p>
          <w:p w:rsidR="002B0918" w:rsidRDefault="002B0918" w:rsidP="007A3025">
            <w:pPr>
              <w:jc w:val="both"/>
              <w:rPr>
                <w:sz w:val="22"/>
                <w:szCs w:val="22"/>
              </w:rPr>
            </w:pPr>
          </w:p>
          <w:p w:rsidR="007A3025" w:rsidRPr="00AA317B" w:rsidRDefault="007A3025" w:rsidP="007A3025">
            <w:pPr>
              <w:jc w:val="both"/>
              <w:rPr>
                <w:sz w:val="22"/>
                <w:szCs w:val="22"/>
              </w:rPr>
            </w:pPr>
            <w:r w:rsidRPr="00AA317B">
              <w:rPr>
                <w:sz w:val="22"/>
                <w:szCs w:val="22"/>
              </w:rPr>
              <w:t>07.06.2021</w:t>
            </w:r>
            <w:r w:rsidR="008314B1">
              <w:rPr>
                <w:sz w:val="22"/>
                <w:szCs w:val="22"/>
              </w:rPr>
              <w:t>г.</w:t>
            </w:r>
          </w:p>
        </w:tc>
        <w:tc>
          <w:tcPr>
            <w:tcW w:w="1985"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2B0918" w:rsidP="008314B1">
            <w:pPr>
              <w:jc w:val="center"/>
              <w:rPr>
                <w:sz w:val="22"/>
                <w:szCs w:val="22"/>
              </w:rPr>
            </w:pPr>
            <w:r>
              <w:rPr>
                <w:sz w:val="22"/>
                <w:szCs w:val="22"/>
              </w:rPr>
              <w:t>самосезиране</w:t>
            </w:r>
          </w:p>
        </w:tc>
        <w:tc>
          <w:tcPr>
            <w:tcW w:w="3544"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Преливащи контейнери за битови отпадъци и около контейнерите изхвърлени строителни отпадъци находящо преди </w:t>
            </w:r>
            <w:r>
              <w:rPr>
                <w:sz w:val="22"/>
                <w:szCs w:val="22"/>
              </w:rPr>
              <w:t>к-г „</w:t>
            </w:r>
            <w:r w:rsidRPr="00AA317B">
              <w:rPr>
                <w:sz w:val="22"/>
                <w:szCs w:val="22"/>
              </w:rPr>
              <w:t>Корал</w:t>
            </w:r>
            <w:r>
              <w:rPr>
                <w:sz w:val="22"/>
                <w:szCs w:val="22"/>
              </w:rPr>
              <w:t>“</w:t>
            </w:r>
            <w:r w:rsidRPr="00AA317B">
              <w:rPr>
                <w:sz w:val="22"/>
                <w:szCs w:val="22"/>
              </w:rPr>
              <w:t xml:space="preserve"> на входа на к-г „Юг“ и хотел „Морското конче“ до „Якото място“.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Pr>
                <w:sz w:val="22"/>
                <w:szCs w:val="22"/>
              </w:rPr>
              <w:t>Извършена е проверка , при която се установи</w:t>
            </w:r>
            <w:r w:rsidRPr="00AA317B">
              <w:rPr>
                <w:sz w:val="22"/>
                <w:szCs w:val="22"/>
              </w:rPr>
              <w:t xml:space="preserve">, че контейнерите </w:t>
            </w:r>
            <w:r>
              <w:rPr>
                <w:sz w:val="22"/>
                <w:szCs w:val="22"/>
              </w:rPr>
              <w:t>за битови отпадъци са препълнен</w:t>
            </w:r>
            <w:r w:rsidRPr="00AA317B">
              <w:rPr>
                <w:sz w:val="22"/>
                <w:szCs w:val="22"/>
              </w:rPr>
              <w:t xml:space="preserve"> </w:t>
            </w:r>
            <w:r>
              <w:rPr>
                <w:sz w:val="22"/>
                <w:szCs w:val="22"/>
              </w:rPr>
              <w:t>,</w:t>
            </w:r>
            <w:r w:rsidRPr="00AA317B">
              <w:rPr>
                <w:sz w:val="22"/>
                <w:szCs w:val="22"/>
              </w:rPr>
              <w:t xml:space="preserve"> около тях има строителни отпадъци. </w:t>
            </w:r>
            <w:r>
              <w:rPr>
                <w:sz w:val="22"/>
                <w:szCs w:val="22"/>
              </w:rPr>
              <w:t>О</w:t>
            </w:r>
            <w:r w:rsidRPr="00AA317B">
              <w:rPr>
                <w:sz w:val="22"/>
                <w:szCs w:val="22"/>
              </w:rPr>
              <w:t>т служители на почистващата фир</w:t>
            </w:r>
            <w:r>
              <w:rPr>
                <w:sz w:val="22"/>
                <w:szCs w:val="22"/>
              </w:rPr>
              <w:t>ма с която общината има договор, п</w:t>
            </w:r>
            <w:r w:rsidRPr="00AA317B">
              <w:rPr>
                <w:sz w:val="22"/>
                <w:szCs w:val="22"/>
              </w:rPr>
              <w:t xml:space="preserve">о време на проверката се почистиха отпадъците и изпразниха контейнерите </w:t>
            </w:r>
            <w:r>
              <w:rPr>
                <w:sz w:val="22"/>
                <w:szCs w:val="22"/>
              </w:rPr>
              <w:t>.</w:t>
            </w: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FB5375" w:rsidRDefault="007A3025" w:rsidP="007A3025">
            <w:pPr>
              <w:jc w:val="both"/>
              <w:rPr>
                <w:sz w:val="22"/>
                <w:szCs w:val="22"/>
              </w:rPr>
            </w:pPr>
            <w:r w:rsidRPr="00FB5375">
              <w:rPr>
                <w:sz w:val="22"/>
                <w:szCs w:val="22"/>
              </w:rPr>
              <w:lastRenderedPageBreak/>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FB5375" w:rsidRDefault="007A3025" w:rsidP="007A3025">
            <w:pPr>
              <w:jc w:val="both"/>
              <w:rPr>
                <w:sz w:val="22"/>
                <w:szCs w:val="22"/>
              </w:rPr>
            </w:pPr>
          </w:p>
          <w:p w:rsidR="007A3025" w:rsidRDefault="007A3025" w:rsidP="007A3025">
            <w:pPr>
              <w:jc w:val="both"/>
              <w:rPr>
                <w:sz w:val="22"/>
                <w:szCs w:val="22"/>
              </w:rPr>
            </w:pPr>
          </w:p>
          <w:p w:rsidR="002B0918" w:rsidRDefault="002B0918" w:rsidP="007A3025">
            <w:pPr>
              <w:jc w:val="both"/>
              <w:rPr>
                <w:sz w:val="22"/>
                <w:szCs w:val="22"/>
              </w:rPr>
            </w:pPr>
          </w:p>
          <w:p w:rsidR="007A3025" w:rsidRPr="00FB5375" w:rsidRDefault="007A3025" w:rsidP="007A3025">
            <w:pPr>
              <w:jc w:val="both"/>
              <w:rPr>
                <w:sz w:val="22"/>
                <w:szCs w:val="22"/>
              </w:rPr>
            </w:pPr>
            <w:r w:rsidRPr="00FB5375">
              <w:rPr>
                <w:sz w:val="22"/>
                <w:szCs w:val="22"/>
              </w:rPr>
              <w:t>07.06.2021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FB5375" w:rsidRDefault="007A3025" w:rsidP="007A3025">
            <w:pPr>
              <w:jc w:val="center"/>
              <w:rPr>
                <w:sz w:val="22"/>
                <w:szCs w:val="22"/>
              </w:rPr>
            </w:pPr>
            <w:r w:rsidRPr="00FB5375">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FB5375" w:rsidRDefault="007A3025" w:rsidP="007A3025">
            <w:pPr>
              <w:jc w:val="both"/>
              <w:rPr>
                <w:sz w:val="22"/>
                <w:szCs w:val="22"/>
              </w:rPr>
            </w:pPr>
            <w:r>
              <w:rPr>
                <w:sz w:val="22"/>
                <w:szCs w:val="22"/>
              </w:rPr>
              <w:t>Навлязъл багер на п</w:t>
            </w:r>
            <w:r w:rsidRPr="00FB5375">
              <w:rPr>
                <w:sz w:val="22"/>
                <w:szCs w:val="22"/>
              </w:rPr>
              <w:t>л</w:t>
            </w:r>
            <w:r>
              <w:rPr>
                <w:sz w:val="22"/>
                <w:szCs w:val="22"/>
              </w:rPr>
              <w:t>а</w:t>
            </w:r>
            <w:r w:rsidRPr="00FB5375">
              <w:rPr>
                <w:sz w:val="22"/>
                <w:szCs w:val="22"/>
              </w:rPr>
              <w:t>жната ивица на плаж "Отманли</w:t>
            </w:r>
            <w:r>
              <w:rPr>
                <w:sz w:val="22"/>
                <w:szCs w:val="22"/>
              </w:rPr>
              <w:t>“</w:t>
            </w:r>
          </w:p>
          <w:p w:rsidR="007A3025" w:rsidRPr="00FB5375"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FB5375" w:rsidRDefault="007A3025" w:rsidP="007A3025">
            <w:pPr>
              <w:jc w:val="center"/>
              <w:rPr>
                <w:sz w:val="22"/>
                <w:szCs w:val="22"/>
              </w:rPr>
            </w:pPr>
            <w:r w:rsidRPr="00FB5375">
              <w:rPr>
                <w:sz w:val="22"/>
                <w:szCs w:val="22"/>
              </w:rPr>
              <w:t>Министерство на туризма</w:t>
            </w:r>
          </w:p>
          <w:p w:rsidR="007A3025" w:rsidRPr="00FB5375" w:rsidRDefault="007A3025" w:rsidP="007A3025">
            <w:pPr>
              <w:jc w:val="center"/>
              <w:rPr>
                <w:sz w:val="22"/>
                <w:szCs w:val="22"/>
              </w:rPr>
            </w:pPr>
            <w:r w:rsidRPr="00FB5375">
              <w:rPr>
                <w:sz w:val="22"/>
                <w:szCs w:val="22"/>
              </w:rPr>
              <w:t>Община Бургас</w:t>
            </w:r>
          </w:p>
          <w:p w:rsidR="007A3025" w:rsidRPr="00FB5375" w:rsidRDefault="007A3025" w:rsidP="007A3025">
            <w:pPr>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Pr>
                <w:sz w:val="22"/>
                <w:szCs w:val="22"/>
              </w:rPr>
              <w:t xml:space="preserve">Сигнал със същото съдържание  е постъпил в инспекцията и през на 26.05.2021 г. </w:t>
            </w:r>
            <w:r w:rsidRPr="008C7BD2">
              <w:rPr>
                <w:sz w:val="22"/>
                <w:szCs w:val="22"/>
              </w:rPr>
              <w:t xml:space="preserve">Препратен по компетентност на Министерство на туризма </w:t>
            </w:r>
            <w:r>
              <w:rPr>
                <w:sz w:val="22"/>
                <w:szCs w:val="22"/>
              </w:rPr>
              <w:t xml:space="preserve"> и </w:t>
            </w:r>
            <w:r w:rsidRPr="008C7BD2">
              <w:rPr>
                <w:sz w:val="22"/>
                <w:szCs w:val="22"/>
              </w:rPr>
              <w:t xml:space="preserve">Община Бургас. </w:t>
            </w:r>
          </w:p>
          <w:p w:rsidR="007A3025" w:rsidRDefault="007A3025" w:rsidP="007A3025">
            <w:pPr>
              <w:jc w:val="both"/>
              <w:rPr>
                <w:sz w:val="22"/>
                <w:szCs w:val="22"/>
              </w:rPr>
            </w:pPr>
            <w:r w:rsidRPr="008C7BD2">
              <w:rPr>
                <w:sz w:val="22"/>
                <w:szCs w:val="22"/>
              </w:rPr>
              <w:t>От постъпилата информация се установява, че при извършената проверка от компетентния орган по ЗУЧК не са констатирани разкопаване и следи от изкопна дейност.</w:t>
            </w:r>
          </w:p>
          <w:p w:rsidR="007A3025" w:rsidRPr="00FB5375" w:rsidRDefault="007A3025" w:rsidP="007A3025">
            <w:pPr>
              <w:jc w:val="both"/>
              <w:rPr>
                <w:sz w:val="22"/>
                <w:szCs w:val="22"/>
              </w:rPr>
            </w:pP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2B0918" w:rsidRDefault="002B0918" w:rsidP="007A3025">
            <w:pPr>
              <w:jc w:val="both"/>
              <w:rPr>
                <w:sz w:val="22"/>
                <w:szCs w:val="22"/>
              </w:rPr>
            </w:pPr>
          </w:p>
          <w:p w:rsidR="007A3025" w:rsidRPr="00AA317B" w:rsidRDefault="007A3025" w:rsidP="007A3025">
            <w:pPr>
              <w:jc w:val="both"/>
              <w:rPr>
                <w:sz w:val="22"/>
                <w:szCs w:val="22"/>
              </w:rPr>
            </w:pPr>
            <w:r w:rsidRPr="00AA317B">
              <w:rPr>
                <w:sz w:val="22"/>
                <w:szCs w:val="22"/>
              </w:rPr>
              <w:t>07.06.2021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center"/>
              <w:rPr>
                <w:sz w:val="22"/>
                <w:szCs w:val="22"/>
              </w:rPr>
            </w:pPr>
          </w:p>
          <w:p w:rsidR="002B0918" w:rsidRDefault="002B0918" w:rsidP="007A3025">
            <w:pPr>
              <w:jc w:val="center"/>
              <w:rPr>
                <w:sz w:val="22"/>
                <w:szCs w:val="22"/>
              </w:rPr>
            </w:pPr>
          </w:p>
          <w:p w:rsidR="007A3025" w:rsidRPr="00AA317B" w:rsidRDefault="007A3025" w:rsidP="007A3025">
            <w:pPr>
              <w:jc w:val="center"/>
              <w:rPr>
                <w:sz w:val="22"/>
                <w:szCs w:val="22"/>
              </w:rPr>
            </w:pPr>
            <w:r w:rsidRPr="00AA317B">
              <w:rPr>
                <w:sz w:val="22"/>
                <w:szCs w:val="22"/>
              </w:rPr>
              <w:t>едно гише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center"/>
              <w:rPr>
                <w:sz w:val="22"/>
                <w:szCs w:val="22"/>
              </w:rPr>
            </w:pPr>
          </w:p>
          <w:p w:rsidR="007A3025" w:rsidRPr="00AA317B" w:rsidRDefault="007A3025" w:rsidP="007A3025">
            <w:pPr>
              <w:jc w:val="center"/>
              <w:rPr>
                <w:sz w:val="22"/>
                <w:szCs w:val="22"/>
              </w:rPr>
            </w:pPr>
            <w:r w:rsidRPr="00AA317B">
              <w:rPr>
                <w:sz w:val="22"/>
                <w:szCs w:val="22"/>
              </w:rPr>
              <w:t>Паднал бързолет на ул."Асен Златаров" № 4,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Птицата е от вида Черен бързолет (Apus apus), няма външни наранявания или травми, но веднъж паднал на земята бързолетът не може да излети сам, поради биологията на вида. Пробва се чрез подхвърляне във въздуха да осъществи полет - бързолета успешно полетя.</w:t>
            </w:r>
          </w:p>
          <w:p w:rsidR="007A3025" w:rsidRPr="00AA317B" w:rsidRDefault="007A3025" w:rsidP="007A3025">
            <w:pPr>
              <w:jc w:val="both"/>
              <w:rPr>
                <w:sz w:val="22"/>
                <w:szCs w:val="22"/>
              </w:rPr>
            </w:pP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08.06.2021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center"/>
              <w:rPr>
                <w:sz w:val="22"/>
                <w:szCs w:val="22"/>
              </w:rPr>
            </w:pPr>
          </w:p>
          <w:p w:rsidR="007A3025" w:rsidRPr="00AA317B" w:rsidRDefault="007A3025" w:rsidP="007A3025">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Pr>
                <w:sz w:val="22"/>
                <w:szCs w:val="22"/>
              </w:rPr>
              <w:t xml:space="preserve">Два трупа на делфини: </w:t>
            </w:r>
            <w:r w:rsidRPr="00AA317B">
              <w:rPr>
                <w:sz w:val="22"/>
                <w:szCs w:val="22"/>
              </w:rPr>
              <w:t xml:space="preserve">на к-г Ахелой, </w:t>
            </w:r>
            <w:r>
              <w:rPr>
                <w:sz w:val="22"/>
                <w:szCs w:val="22"/>
              </w:rPr>
              <w:t xml:space="preserve">и </w:t>
            </w:r>
            <w:r w:rsidRPr="00AA317B">
              <w:rPr>
                <w:sz w:val="22"/>
                <w:szCs w:val="22"/>
              </w:rPr>
              <w:t>на 30 м.</w:t>
            </w:r>
            <w:r>
              <w:rPr>
                <w:sz w:val="22"/>
                <w:szCs w:val="22"/>
              </w:rPr>
              <w:t xml:space="preserve"> </w:t>
            </w:r>
            <w:r w:rsidRPr="00AA317B">
              <w:rPr>
                <w:sz w:val="22"/>
                <w:szCs w:val="22"/>
              </w:rPr>
              <w:t>след к</w:t>
            </w:r>
            <w:r>
              <w:rPr>
                <w:sz w:val="22"/>
                <w:szCs w:val="22"/>
              </w:rPr>
              <w:t>ъмпинга в посока Ахелой, общ.</w:t>
            </w:r>
            <w:r w:rsidRPr="00AA317B">
              <w:rPr>
                <w:sz w:val="22"/>
                <w:szCs w:val="22"/>
              </w:rPr>
              <w:t>Поморие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Община Поморие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 xml:space="preserve">Проверка, извършена от Община Поморие на осн. Разрешително № 820/31.12.2019 г. на МОСВ. </w:t>
            </w:r>
            <w:r>
              <w:rPr>
                <w:sz w:val="22"/>
                <w:szCs w:val="22"/>
              </w:rPr>
              <w:t>Делфините са п</w:t>
            </w:r>
            <w:r w:rsidRPr="00AA317B">
              <w:rPr>
                <w:sz w:val="22"/>
                <w:szCs w:val="22"/>
              </w:rPr>
              <w:t>реместени за обезвреждане по реда на ЗВМД.</w:t>
            </w:r>
          </w:p>
          <w:p w:rsidR="007A3025" w:rsidRPr="00AA317B" w:rsidRDefault="007A3025" w:rsidP="007A3025">
            <w:pPr>
              <w:jc w:val="both"/>
              <w:rPr>
                <w:sz w:val="22"/>
                <w:szCs w:val="22"/>
              </w:rPr>
            </w:pP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08.06.2021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Жители на кв. Сарафово на Морски плаж сигнализирали за струпване на водорасли на крайбрежната буна посока Поморие</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r>
              <w:rPr>
                <w:sz w:val="22"/>
                <w:szCs w:val="22"/>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Pr>
                <w:sz w:val="22"/>
                <w:szCs w:val="22"/>
              </w:rPr>
              <w:t xml:space="preserve">Извършена е проверка, която </w:t>
            </w:r>
            <w:r w:rsidRPr="00AA317B">
              <w:rPr>
                <w:sz w:val="22"/>
                <w:szCs w:val="22"/>
              </w:rPr>
              <w:t xml:space="preserve"> констатира значително количество водорасли на крайбрежната буна на Морски плаж кв. Сарафово, гр. Бургас. По време на проверката не присъства концесионера </w:t>
            </w:r>
            <w:r>
              <w:rPr>
                <w:sz w:val="22"/>
                <w:szCs w:val="22"/>
              </w:rPr>
              <w:t xml:space="preserve">на плажа </w:t>
            </w:r>
            <w:r w:rsidRPr="00AA317B">
              <w:rPr>
                <w:sz w:val="22"/>
                <w:szCs w:val="22"/>
              </w:rPr>
              <w:t>и</w:t>
            </w:r>
            <w:r>
              <w:rPr>
                <w:sz w:val="22"/>
                <w:szCs w:val="22"/>
              </w:rPr>
              <w:t>ли</w:t>
            </w:r>
            <w:r w:rsidRPr="00AA317B">
              <w:rPr>
                <w:sz w:val="22"/>
                <w:szCs w:val="22"/>
              </w:rPr>
              <w:t xml:space="preserve"> друг негов служител.</w:t>
            </w:r>
          </w:p>
          <w:p w:rsidR="007A3025" w:rsidRDefault="007A3025" w:rsidP="007A3025">
            <w:pPr>
              <w:jc w:val="both"/>
              <w:rPr>
                <w:sz w:val="22"/>
                <w:szCs w:val="22"/>
              </w:rPr>
            </w:pPr>
            <w:r>
              <w:rPr>
                <w:sz w:val="22"/>
                <w:szCs w:val="22"/>
              </w:rPr>
              <w:t xml:space="preserve">Извършена е повторна проверка на 10.06.2021 г. </w:t>
            </w:r>
            <w:r w:rsidRPr="00AA317B">
              <w:rPr>
                <w:sz w:val="22"/>
                <w:szCs w:val="22"/>
              </w:rPr>
              <w:t>в присъствието на кон</w:t>
            </w:r>
            <w:r>
              <w:rPr>
                <w:sz w:val="22"/>
                <w:szCs w:val="22"/>
              </w:rPr>
              <w:t>ц</w:t>
            </w:r>
            <w:r w:rsidR="008F4B15">
              <w:rPr>
                <w:sz w:val="22"/>
                <w:szCs w:val="22"/>
              </w:rPr>
              <w:t xml:space="preserve">есионера на плажа. </w:t>
            </w:r>
            <w:r>
              <w:rPr>
                <w:sz w:val="22"/>
                <w:szCs w:val="22"/>
              </w:rPr>
              <w:t>Представи се становище от община Бургас, което предвижда временно съхранение  на водораслите</w:t>
            </w:r>
            <w:r w:rsidRPr="00AA317B">
              <w:rPr>
                <w:sz w:val="22"/>
                <w:szCs w:val="22"/>
              </w:rPr>
              <w:t xml:space="preserve"> в обхвата на концесионната територия  до неговото пълно  оттичане на водата</w:t>
            </w:r>
            <w:r>
              <w:rPr>
                <w:sz w:val="22"/>
                <w:szCs w:val="22"/>
              </w:rPr>
              <w:t xml:space="preserve">, </w:t>
            </w:r>
            <w:r w:rsidRPr="00AA317B">
              <w:rPr>
                <w:sz w:val="22"/>
                <w:szCs w:val="22"/>
              </w:rPr>
              <w:t xml:space="preserve"> преди предаването им за депониране  на лица притежаващи документ</w:t>
            </w:r>
            <w:r w:rsidR="002561D5">
              <w:rPr>
                <w:sz w:val="22"/>
                <w:szCs w:val="22"/>
              </w:rPr>
              <w:t>и</w:t>
            </w:r>
            <w:r w:rsidRPr="00AA317B">
              <w:rPr>
                <w:sz w:val="22"/>
                <w:szCs w:val="22"/>
              </w:rPr>
              <w:t xml:space="preserve"> за дейности с отпадъци.</w:t>
            </w:r>
          </w:p>
          <w:p w:rsidR="007A3025" w:rsidRDefault="007A3025" w:rsidP="007A3025">
            <w:pPr>
              <w:jc w:val="both"/>
              <w:rPr>
                <w:sz w:val="22"/>
                <w:szCs w:val="22"/>
              </w:rPr>
            </w:pPr>
            <w:r w:rsidRPr="00AA317B">
              <w:rPr>
                <w:sz w:val="22"/>
                <w:szCs w:val="22"/>
              </w:rPr>
              <w:t>Дадени са предписания за издаване необходимите документи за предаването на водораслите за депониране.</w:t>
            </w:r>
            <w:r w:rsidR="008F4B15">
              <w:rPr>
                <w:sz w:val="22"/>
                <w:szCs w:val="22"/>
              </w:rPr>
              <w:t xml:space="preserve"> </w:t>
            </w:r>
            <w:bookmarkStart w:id="0" w:name="_GoBack"/>
            <w:bookmarkEnd w:id="0"/>
            <w:r w:rsidR="008F4B15">
              <w:rPr>
                <w:sz w:val="22"/>
                <w:szCs w:val="22"/>
              </w:rPr>
              <w:t>Предписанията са изпълнени.</w:t>
            </w:r>
            <w:r w:rsidRPr="00AA317B">
              <w:rPr>
                <w:sz w:val="22"/>
                <w:szCs w:val="22"/>
              </w:rPr>
              <w:t xml:space="preserve"> </w:t>
            </w:r>
            <w:r>
              <w:rPr>
                <w:sz w:val="22"/>
                <w:szCs w:val="22"/>
              </w:rPr>
              <w:t>Извършен е последващ</w:t>
            </w:r>
            <w:r w:rsidRPr="00AA317B">
              <w:rPr>
                <w:sz w:val="22"/>
                <w:szCs w:val="22"/>
              </w:rPr>
              <w:t xml:space="preserve"> контро</w:t>
            </w:r>
            <w:r>
              <w:rPr>
                <w:sz w:val="22"/>
                <w:szCs w:val="22"/>
              </w:rPr>
              <w:t>л при което се уста</w:t>
            </w:r>
            <w:r w:rsidRPr="00AA317B">
              <w:rPr>
                <w:sz w:val="22"/>
                <w:szCs w:val="22"/>
              </w:rPr>
              <w:t xml:space="preserve">нови, че </w:t>
            </w:r>
            <w:r>
              <w:rPr>
                <w:sz w:val="22"/>
                <w:szCs w:val="22"/>
              </w:rPr>
              <w:t xml:space="preserve">е </w:t>
            </w:r>
            <w:r w:rsidRPr="00AA317B">
              <w:rPr>
                <w:sz w:val="22"/>
                <w:szCs w:val="22"/>
              </w:rPr>
              <w:t xml:space="preserve">започнало транспортирането на водораслите на Регионално депо Братово </w:t>
            </w:r>
            <w:r>
              <w:rPr>
                <w:sz w:val="22"/>
                <w:szCs w:val="22"/>
              </w:rPr>
              <w:t>-</w:t>
            </w:r>
            <w:r w:rsidRPr="00AA317B">
              <w:rPr>
                <w:sz w:val="22"/>
                <w:szCs w:val="22"/>
              </w:rPr>
              <w:t xml:space="preserve">запад, представени </w:t>
            </w:r>
            <w:r>
              <w:rPr>
                <w:sz w:val="22"/>
                <w:szCs w:val="22"/>
              </w:rPr>
              <w:t xml:space="preserve">са </w:t>
            </w:r>
            <w:r w:rsidRPr="00AA317B">
              <w:rPr>
                <w:sz w:val="22"/>
                <w:szCs w:val="22"/>
              </w:rPr>
              <w:t>кантарни бележки и договор.</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08.06.2021</w:t>
            </w:r>
            <w:r w:rsidR="008314B1">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561D5" w:rsidRDefault="002561D5" w:rsidP="007A3025">
            <w:pPr>
              <w:jc w:val="both"/>
              <w:rPr>
                <w:sz w:val="22"/>
                <w:szCs w:val="22"/>
              </w:rPr>
            </w:pPr>
          </w:p>
          <w:p w:rsidR="007A3025" w:rsidRPr="00AA317B" w:rsidRDefault="007A3025" w:rsidP="007A3025">
            <w:pPr>
              <w:jc w:val="both"/>
              <w:rPr>
                <w:sz w:val="22"/>
                <w:szCs w:val="22"/>
              </w:rPr>
            </w:pPr>
            <w:r w:rsidRPr="00AA317B">
              <w:rPr>
                <w:sz w:val="22"/>
                <w:szCs w:val="22"/>
              </w:rPr>
              <w:t>Труп на делфин на северен плаж пред заведение „Севастопол“,</w:t>
            </w:r>
          </w:p>
          <w:p w:rsidR="007A3025" w:rsidRPr="00AA317B" w:rsidRDefault="007A3025" w:rsidP="007A3025">
            <w:pPr>
              <w:jc w:val="both"/>
              <w:rPr>
                <w:sz w:val="22"/>
                <w:szCs w:val="22"/>
              </w:rPr>
            </w:pPr>
            <w:r w:rsidRPr="00AA317B">
              <w:rPr>
                <w:sz w:val="22"/>
                <w:szCs w:val="22"/>
              </w:rPr>
              <w:t xml:space="preserve">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center"/>
              <w:rPr>
                <w:sz w:val="22"/>
                <w:szCs w:val="22"/>
              </w:rPr>
            </w:pPr>
          </w:p>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Трупът е на обикновен делфин, свеж, с леки ожулвания по кожата, без следи от човешка намеса. На основание чл. 39, ал. 2, т. 4 от Закона за биологичното разнообразие трупът е оставен на мястото, на което е намерен</w:t>
            </w:r>
            <w:r>
              <w:rPr>
                <w:sz w:val="22"/>
                <w:szCs w:val="22"/>
              </w:rPr>
              <w:t>.</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6D51AB" w:rsidP="007A3025">
            <w:pPr>
              <w:jc w:val="both"/>
              <w:rPr>
                <w:sz w:val="22"/>
                <w:szCs w:val="22"/>
              </w:rPr>
            </w:pPr>
            <w:r w:rsidRPr="00AA317B">
              <w:rPr>
                <w:sz w:val="22"/>
                <w:szCs w:val="22"/>
              </w:rPr>
              <w:t>09.06.2021</w:t>
            </w:r>
            <w:r>
              <w:rPr>
                <w:sz w:val="22"/>
                <w:szCs w:val="22"/>
              </w:rPr>
              <w:t>г.</w:t>
            </w:r>
          </w:p>
          <w:p w:rsidR="007A3025" w:rsidRDefault="007A3025" w:rsidP="007A3025">
            <w:pPr>
              <w:jc w:val="both"/>
              <w:rPr>
                <w:sz w:val="22"/>
                <w:szCs w:val="22"/>
              </w:rPr>
            </w:pP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lastRenderedPageBreak/>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 xml:space="preserve">Паднал от гнездото щъркел, по </w:t>
            </w:r>
            <w:r w:rsidRPr="00AA317B">
              <w:rPr>
                <w:sz w:val="22"/>
                <w:szCs w:val="22"/>
              </w:rPr>
              <w:lastRenderedPageBreak/>
              <w:t xml:space="preserve">пътя за язовира на с. Суходол, </w:t>
            </w:r>
          </w:p>
          <w:p w:rsidR="007A3025" w:rsidRPr="00AA317B" w:rsidRDefault="007A3025" w:rsidP="007A3025">
            <w:pPr>
              <w:jc w:val="both"/>
              <w:rPr>
                <w:sz w:val="22"/>
                <w:szCs w:val="22"/>
              </w:rPr>
            </w:pPr>
            <w:r w:rsidRPr="00AA317B">
              <w:rPr>
                <w:sz w:val="22"/>
                <w:szCs w:val="22"/>
              </w:rPr>
              <w:t>община Средец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lastRenderedPageBreak/>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 xml:space="preserve">Птицата е млад екземпляр в пухово оперение от вида Бял </w:t>
            </w:r>
            <w:r w:rsidRPr="00AA317B">
              <w:rPr>
                <w:sz w:val="22"/>
                <w:szCs w:val="22"/>
              </w:rPr>
              <w:lastRenderedPageBreak/>
              <w:t xml:space="preserve">щъркел. На основание чл. 39, ал. 2, т. 2 от ЗБР се изпраща за доотглеждане до Спасителен център за диви животни - гр. Стара Загора. </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633DF" w:rsidRDefault="008633DF" w:rsidP="007A3025">
            <w:pPr>
              <w:jc w:val="both"/>
              <w:rPr>
                <w:sz w:val="22"/>
                <w:szCs w:val="22"/>
              </w:rPr>
            </w:pPr>
          </w:p>
          <w:p w:rsidR="007A3025" w:rsidRPr="00B0359E" w:rsidRDefault="007A3025" w:rsidP="007A3025">
            <w:pPr>
              <w:jc w:val="both"/>
              <w:rPr>
                <w:sz w:val="22"/>
                <w:szCs w:val="22"/>
              </w:rPr>
            </w:pPr>
            <w:r w:rsidRPr="00B0359E">
              <w:rPr>
                <w:sz w:val="22"/>
                <w:szCs w:val="22"/>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p>
          <w:p w:rsidR="007A3025" w:rsidRDefault="007A3025" w:rsidP="007A3025">
            <w:pPr>
              <w:jc w:val="both"/>
              <w:rPr>
                <w:sz w:val="22"/>
                <w:szCs w:val="22"/>
              </w:rPr>
            </w:pPr>
          </w:p>
          <w:p w:rsidR="007A3025" w:rsidRPr="00B0359E" w:rsidRDefault="007A3025" w:rsidP="007A3025">
            <w:pPr>
              <w:jc w:val="both"/>
              <w:rPr>
                <w:sz w:val="22"/>
                <w:szCs w:val="22"/>
              </w:rPr>
            </w:pPr>
            <w:r w:rsidRPr="00B0359E">
              <w:rPr>
                <w:sz w:val="22"/>
                <w:szCs w:val="22"/>
              </w:rPr>
              <w:t>09.06.2021г.</w:t>
            </w:r>
          </w:p>
          <w:p w:rsidR="007A3025" w:rsidRPr="00B0359E"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B0359E" w:rsidRDefault="007A3025" w:rsidP="008314B1">
            <w:pPr>
              <w:jc w:val="center"/>
              <w:rPr>
                <w:sz w:val="22"/>
                <w:szCs w:val="22"/>
              </w:rPr>
            </w:pPr>
            <w:r w:rsidRPr="004203EA">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B0359E" w:rsidRDefault="007A3025" w:rsidP="007A3025">
            <w:pPr>
              <w:jc w:val="both"/>
              <w:rPr>
                <w:sz w:val="22"/>
                <w:szCs w:val="22"/>
              </w:rPr>
            </w:pPr>
            <w:r w:rsidRPr="00B0359E">
              <w:rPr>
                <w:sz w:val="22"/>
                <w:szCs w:val="22"/>
              </w:rPr>
              <w:t>Сигнал за къмпинг юг и района около къмпинг "Якото място" в землище на община Царево - въпреки забраната за строителство, се извършва строителство и поставяне на къщи и бунгала в горски имот към къмпинг „Якото място“, района е превърнат в септична яма, има маркучи и страшна миризма на отпадни води, в имотите няма канализация, всичко се излива в дерето.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B0359E" w:rsidRDefault="002561D5" w:rsidP="002561D5">
            <w:pPr>
              <w:jc w:val="center"/>
              <w:rPr>
                <w:sz w:val="22"/>
                <w:szCs w:val="22"/>
              </w:rPr>
            </w:pPr>
            <w:r w:rsidRPr="00AA317B">
              <w:rPr>
                <w:sz w:val="22"/>
                <w:szCs w:val="22"/>
              </w:rPr>
              <w:t>РИОСВ-Бургас</w:t>
            </w:r>
            <w:r w:rsidRPr="00B0359E">
              <w:rPr>
                <w:sz w:val="22"/>
                <w:szCs w:val="22"/>
              </w:rPr>
              <w:t xml:space="preserve"> </w:t>
            </w:r>
            <w:r w:rsidR="007A3025" w:rsidRPr="00B0359E">
              <w:rPr>
                <w:sz w:val="22"/>
                <w:szCs w:val="22"/>
              </w:rPr>
              <w:t>Община Царево</w:t>
            </w:r>
          </w:p>
          <w:p w:rsidR="007A3025" w:rsidRPr="00AA317B" w:rsidRDefault="007A3025" w:rsidP="002561D5">
            <w:pPr>
              <w:jc w:val="center"/>
              <w:rPr>
                <w:sz w:val="22"/>
                <w:szCs w:val="22"/>
              </w:rPr>
            </w:pPr>
            <w:r w:rsidRPr="00B0359E">
              <w:rPr>
                <w:sz w:val="22"/>
                <w:szCs w:val="22"/>
              </w:rPr>
              <w:t>РДГ 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5C43C6" w:rsidRDefault="004203EA" w:rsidP="005C43C6">
            <w:pPr>
              <w:jc w:val="both"/>
              <w:rPr>
                <w:color w:val="000000"/>
                <w:sz w:val="22"/>
                <w:szCs w:val="22"/>
                <w:shd w:val="clear" w:color="auto" w:fill="FFFFFF"/>
              </w:rPr>
            </w:pPr>
            <w:r>
              <w:rPr>
                <w:color w:val="000000"/>
                <w:sz w:val="22"/>
                <w:szCs w:val="22"/>
                <w:shd w:val="clear" w:color="auto" w:fill="FFFFFF"/>
              </w:rPr>
              <w:t>И</w:t>
            </w:r>
            <w:r w:rsidR="001C69A2" w:rsidRPr="004203EA">
              <w:rPr>
                <w:color w:val="000000"/>
                <w:sz w:val="22"/>
                <w:szCs w:val="22"/>
                <w:shd w:val="clear" w:color="auto" w:fill="FFFFFF"/>
              </w:rPr>
              <w:t xml:space="preserve">звършена </w:t>
            </w:r>
            <w:r w:rsidR="001C69A2" w:rsidRPr="004203EA">
              <w:rPr>
                <w:color w:val="000000"/>
                <w:sz w:val="22"/>
                <w:szCs w:val="22"/>
                <w:shd w:val="clear" w:color="auto" w:fill="FFFFFF"/>
                <w:lang w:val="en-US"/>
              </w:rPr>
              <w:t xml:space="preserve"> e </w:t>
            </w:r>
            <w:r w:rsidR="001C69A2" w:rsidRPr="004203EA">
              <w:rPr>
                <w:color w:val="000000"/>
                <w:sz w:val="22"/>
                <w:szCs w:val="22"/>
                <w:shd w:val="clear" w:color="auto" w:fill="FFFFFF"/>
              </w:rPr>
              <w:t>съвместна проверка на място от експерти на РИОСВ -Бургас, БДЧР и РЛ Бургас. Констатира се, че се  изграждат нови бунгала в един от имотите, </w:t>
            </w:r>
            <w:r w:rsidR="005C43C6">
              <w:rPr>
                <w:color w:val="000000"/>
                <w:sz w:val="22"/>
                <w:szCs w:val="22"/>
                <w:shd w:val="clear" w:color="auto" w:fill="FFFFFF"/>
              </w:rPr>
              <w:t xml:space="preserve"> на които е реали</w:t>
            </w:r>
            <w:r w:rsidR="001B2D8A">
              <w:rPr>
                <w:color w:val="000000"/>
                <w:sz w:val="22"/>
                <w:szCs w:val="22"/>
                <w:shd w:val="clear" w:color="auto" w:fill="FFFFFF"/>
              </w:rPr>
              <w:t>зиран къмпинга за което са увед</w:t>
            </w:r>
            <w:r w:rsidR="005C43C6">
              <w:rPr>
                <w:color w:val="000000"/>
                <w:sz w:val="22"/>
                <w:szCs w:val="22"/>
                <w:shd w:val="clear" w:color="auto" w:fill="FFFFFF"/>
              </w:rPr>
              <w:t>омени по компетентност</w:t>
            </w:r>
            <w:r w:rsidR="001C69A2" w:rsidRPr="004203EA">
              <w:rPr>
                <w:color w:val="000000"/>
                <w:sz w:val="22"/>
                <w:szCs w:val="22"/>
                <w:shd w:val="clear" w:color="auto" w:fill="FFFFFF"/>
              </w:rPr>
              <w:t xml:space="preserve"> Община Царево </w:t>
            </w:r>
            <w:r w:rsidR="005C43C6">
              <w:rPr>
                <w:color w:val="000000"/>
                <w:sz w:val="22"/>
                <w:szCs w:val="22"/>
                <w:shd w:val="clear" w:color="auto" w:fill="FFFFFF"/>
              </w:rPr>
              <w:t>и Регионална дирекция по горите.</w:t>
            </w:r>
          </w:p>
          <w:p w:rsidR="007A3025" w:rsidRPr="004203EA" w:rsidRDefault="001C69A2" w:rsidP="005C43C6">
            <w:pPr>
              <w:jc w:val="both"/>
              <w:rPr>
                <w:sz w:val="22"/>
                <w:szCs w:val="22"/>
              </w:rPr>
            </w:pPr>
            <w:r w:rsidRPr="004203EA">
              <w:rPr>
                <w:color w:val="000000"/>
                <w:sz w:val="22"/>
                <w:szCs w:val="22"/>
                <w:shd w:val="clear" w:color="auto" w:fill="FFFFFF"/>
              </w:rPr>
              <w:t xml:space="preserve"> За отвеждане на отпадъчните води от територията на целия къмпинг е изградена площадкова канализационна мрежа и нов безотточен резервоар. Не е констатирано нерегламентирано изтичане и заустване на отпадъчни води във водни обекти.</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p>
          <w:p w:rsidR="007A3025" w:rsidRDefault="002B0918" w:rsidP="007A3025">
            <w:pPr>
              <w:jc w:val="both"/>
              <w:rPr>
                <w:sz w:val="22"/>
                <w:szCs w:val="22"/>
              </w:rPr>
            </w:pPr>
            <w:r>
              <w:rPr>
                <w:sz w:val="22"/>
                <w:szCs w:val="22"/>
              </w:rPr>
              <w:t>19.</w:t>
            </w:r>
          </w:p>
          <w:p w:rsidR="007A3025" w:rsidRDefault="007A3025" w:rsidP="007A3025">
            <w:pPr>
              <w:jc w:val="both"/>
              <w:rPr>
                <w:sz w:val="22"/>
                <w:szCs w:val="22"/>
              </w:rPr>
            </w:pPr>
          </w:p>
          <w:p w:rsidR="007A3025" w:rsidRPr="00B0359E" w:rsidRDefault="007A3025" w:rsidP="007A3025">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09.06.2021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B0359E"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Разораване на дюна в края на к-г „Веселие", гр. Созопол</w:t>
            </w:r>
          </w:p>
          <w:p w:rsidR="007A3025" w:rsidRPr="00B0359E"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B0359E" w:rsidRDefault="007A3025" w:rsidP="00C26D61">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 xml:space="preserve">Обходи се територията около бившия к-г „Веселие“. По време на проверката не се установи извършване на дейности с/без механизация, не се извършваха монтажи/премахване на обекти от плажа, не се установи разораване в проверената територия. </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7A3025">
            <w:pPr>
              <w:jc w:val="both"/>
              <w:rPr>
                <w:sz w:val="22"/>
                <w:szCs w:val="22"/>
              </w:rPr>
            </w:pPr>
            <w:r>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10.06.2021</w:t>
            </w:r>
            <w:r>
              <w:rPr>
                <w:sz w:val="22"/>
                <w:szCs w:val="22"/>
              </w:rPr>
              <w:t>г.</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Малко ястребче, донесено от туристи в  х-л “Тарсис“, к. к. „Слънчев бряг“, община Несебър.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C26D61">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млад екземпляр в пухово и ювенилно оперение от вида черношипа ветрушка (керкенез). На основание чл. 39, ал. 2, т. 2 от ЗБР се изпраща за доотглеждане до Спасителен център за диви животни - гр. Стара Загора.</w:t>
            </w:r>
          </w:p>
        </w:tc>
      </w:tr>
      <w:tr w:rsidR="007A3025" w:rsidRPr="00AA317B" w:rsidTr="00C26D61">
        <w:trPr>
          <w:trHeight w:val="82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10.06.2021</w:t>
            </w:r>
            <w:r>
              <w:rPr>
                <w:sz w:val="22"/>
                <w:szCs w:val="22"/>
              </w:rPr>
              <w:t>г.</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 xml:space="preserve">Остра миризма в к-с "Зорница", </w:t>
            </w:r>
          </w:p>
          <w:p w:rsidR="007A3025" w:rsidRPr="00AA317B" w:rsidRDefault="007A3025" w:rsidP="007A3025">
            <w:pPr>
              <w:jc w:val="both"/>
              <w:rPr>
                <w:sz w:val="22"/>
                <w:szCs w:val="22"/>
              </w:rPr>
            </w:pPr>
            <w:r w:rsidRPr="00AA317B">
              <w:rPr>
                <w:sz w:val="22"/>
                <w:szCs w:val="22"/>
              </w:rPr>
              <w:t>бл. 42</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C26D61">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 xml:space="preserve">Сигналът е подаден в 01:25 ч. на 10.06.2021. Автоматичната измервателна станция в кв. Долно Езерово" и ДОАС-системата в ж.к. "Лазур" не регистрират превишения на пределно допустимите концентрации на контролираните замърсители. Съгласно представен Доклад на старши инженер химик/диспечер, инсталациите в "ЛУКОЙЛ Нефтохим Бургас" АД са с оптимално натоварване, няма събития и нциденти с риск от екологични последствия. Екип на ЕПАС са извършили замери на въздушната среда в мястото на подаване на сигнала </w:t>
            </w:r>
            <w:r>
              <w:rPr>
                <w:sz w:val="22"/>
                <w:szCs w:val="22"/>
              </w:rPr>
              <w:t xml:space="preserve">, в </w:t>
            </w:r>
            <w:r w:rsidRPr="00AA317B">
              <w:rPr>
                <w:sz w:val="22"/>
                <w:szCs w:val="22"/>
              </w:rPr>
              <w:t>точки на к-с "Зорница", както и в контролни точни в "Лукойл Нефтохим Бургас" АД. Не са установени превишения на бензен и сяроводород, органолептично не е усетена миризма.</w:t>
            </w:r>
          </w:p>
          <w:p w:rsidR="007A3025" w:rsidRPr="00AA317B" w:rsidRDefault="007A3025" w:rsidP="007A3025">
            <w:pPr>
              <w:jc w:val="both"/>
              <w:rPr>
                <w:sz w:val="22"/>
                <w:szCs w:val="22"/>
              </w:rPr>
            </w:pPr>
          </w:p>
        </w:tc>
      </w:tr>
      <w:tr w:rsidR="007A3025" w:rsidRPr="00AA317B" w:rsidTr="00C26D61">
        <w:trPr>
          <w:trHeight w:val="7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lastRenderedPageBreak/>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10.06.2021</w:t>
            </w:r>
            <w:r>
              <w:rPr>
                <w:sz w:val="22"/>
                <w:szCs w:val="22"/>
              </w:rPr>
              <w:t>г.</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Планирано провеждане на сеч в гнездова територия на морски орел в горски територии, разположени в района на с. Прилеп, общ. Сунгурларе</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Неактивното гнездо е разположено на дърво</w:t>
            </w:r>
            <w:r>
              <w:rPr>
                <w:sz w:val="22"/>
                <w:szCs w:val="22"/>
              </w:rPr>
              <w:t>,</w:t>
            </w:r>
            <w:r w:rsidRPr="00AA317B">
              <w:rPr>
                <w:sz w:val="22"/>
                <w:szCs w:val="22"/>
              </w:rPr>
              <w:t xml:space="preserve"> което е маркирано като граница на подотдел. В съседство на него има маркирани дървета за сеч съгласно ГСП от 2013 г. На място служител на ТП "ДГС Карнобат" маркира дървото и съседните на него с отличителен знак да не се секат. Определена беше площ около 7 дка около гнездото за спокойствие. Активното гнездо е разположено на немаркирано дърво. Служител на Община Сунгурларе го маркира заедно със съседни на него с отличителен знак да не се секат при планиране на бъдещи горскостопански мероприятия.</w:t>
            </w:r>
          </w:p>
          <w:p w:rsidR="007A3025" w:rsidRPr="00AA317B" w:rsidRDefault="007A3025" w:rsidP="007A3025">
            <w:pPr>
              <w:jc w:val="both"/>
              <w:rPr>
                <w:sz w:val="22"/>
                <w:szCs w:val="22"/>
              </w:rPr>
            </w:pPr>
          </w:p>
        </w:tc>
      </w:tr>
      <w:tr w:rsidR="007A3025" w:rsidRPr="00AA317B" w:rsidTr="00C26D61">
        <w:trPr>
          <w:trHeight w:val="7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p>
          <w:p w:rsidR="007A3025" w:rsidRDefault="002B0918" w:rsidP="007A3025">
            <w:pPr>
              <w:jc w:val="both"/>
              <w:rPr>
                <w:sz w:val="22"/>
                <w:szCs w:val="22"/>
              </w:rPr>
            </w:pPr>
            <w:r>
              <w:rPr>
                <w:sz w:val="22"/>
                <w:szCs w:val="22"/>
              </w:rPr>
              <w:t>23.</w:t>
            </w:r>
          </w:p>
          <w:p w:rsidR="007A3025" w:rsidRDefault="007A3025" w:rsidP="007A3025">
            <w:pPr>
              <w:jc w:val="both"/>
              <w:rPr>
                <w:sz w:val="22"/>
                <w:szCs w:val="22"/>
              </w:rPr>
            </w:pPr>
          </w:p>
          <w:p w:rsidR="007A3025" w:rsidRPr="00AA317B" w:rsidRDefault="007A3025" w:rsidP="007A3025">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10.06.2021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Запрашаване и миризма на химикали от пристанище до кв. Победа,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Извършена е проверка на пристанищен терминал "Бургаски к</w:t>
            </w:r>
            <w:r>
              <w:rPr>
                <w:sz w:val="22"/>
                <w:szCs w:val="22"/>
              </w:rPr>
              <w:t>орабостроителници - Южен кей-1"</w:t>
            </w:r>
            <w:r w:rsidRPr="00AA317B">
              <w:rPr>
                <w:sz w:val="22"/>
                <w:szCs w:val="22"/>
              </w:rPr>
              <w:t>, стопанисван от "Алси" ЕООД. В момента на проверката се извършва претоварване на насипен цимент от кораб към специализиран камион тип циментовоз. Цялостния процес се осъществява по закритите съоръжения на мобилна вакуумна инсталация. Не се набюдава запрашаване на площадката.</w:t>
            </w:r>
          </w:p>
          <w:p w:rsidR="007A3025" w:rsidRPr="00AA317B" w:rsidRDefault="007A3025" w:rsidP="007A3025">
            <w:pPr>
              <w:jc w:val="both"/>
              <w:rPr>
                <w:sz w:val="22"/>
                <w:szCs w:val="22"/>
              </w:rPr>
            </w:pPr>
          </w:p>
        </w:tc>
      </w:tr>
      <w:tr w:rsidR="007A3025" w:rsidRPr="00AA317B" w:rsidTr="002A56A0">
        <w:trPr>
          <w:trHeight w:val="7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2B0918">
            <w:pPr>
              <w:jc w:val="both"/>
              <w:rPr>
                <w:sz w:val="22"/>
                <w:szCs w:val="22"/>
              </w:rPr>
            </w:pPr>
            <w:r w:rsidRPr="00AA317B">
              <w:rPr>
                <w:sz w:val="22"/>
                <w:szCs w:val="22"/>
              </w:rPr>
              <w:t>2</w:t>
            </w:r>
            <w:r w:rsidR="002B0918">
              <w:rPr>
                <w:sz w:val="22"/>
                <w:szCs w:val="22"/>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11.06.2021</w:t>
            </w:r>
            <w:r>
              <w:rPr>
                <w:sz w:val="22"/>
                <w:szCs w:val="22"/>
              </w:rPr>
              <w:t>г.</w:t>
            </w:r>
          </w:p>
          <w:p w:rsidR="007A3025" w:rsidRPr="00AA317B" w:rsidRDefault="007A3025" w:rsidP="007A3025">
            <w:pPr>
              <w:jc w:val="both"/>
              <w:rPr>
                <w:sz w:val="22"/>
                <w:szCs w:val="22"/>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Лястовица с ранено крило на бул."Христо Ботев", гр. Бургас</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Птицата е от вида Черен бързолет </w:t>
            </w:r>
            <w:r w:rsidRPr="00AA317B">
              <w:rPr>
                <w:i/>
                <w:iCs/>
                <w:sz w:val="22"/>
                <w:szCs w:val="22"/>
              </w:rPr>
              <w:t xml:space="preserve">(Apus apus), </w:t>
            </w:r>
            <w:r w:rsidRPr="00AA317B">
              <w:rPr>
                <w:sz w:val="22"/>
                <w:szCs w:val="22"/>
              </w:rPr>
              <w:t>защитен животински вид, включен в Приложение № 3, към чл. 37 от Закона за Биологичното разнообразие (ЗБР). Бързолетът е прегледан и стабилизиран във ветеринарна клиника "Сити вет"-Бургас. Установено е, че няма травми на крилото и тялото. На основание чл. 39, ал. 2, т. 1 от ЗБР е освободен в подходящ район, чрез подхвърляне във въздуха. Птицата успешно полетя.</w:t>
            </w:r>
          </w:p>
        </w:tc>
      </w:tr>
      <w:tr w:rsidR="007A3025" w:rsidRPr="00AA317B" w:rsidTr="002A56A0">
        <w:trPr>
          <w:trHeight w:val="4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25.</w:t>
            </w:r>
          </w:p>
        </w:tc>
        <w:tc>
          <w:tcPr>
            <w:tcW w:w="1417"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lang w:val="en-US"/>
              </w:rPr>
            </w:pPr>
          </w:p>
          <w:p w:rsidR="007A3025" w:rsidRPr="00AA317B" w:rsidRDefault="007A3025" w:rsidP="007A3025">
            <w:pPr>
              <w:jc w:val="both"/>
              <w:rPr>
                <w:sz w:val="22"/>
                <w:szCs w:val="22"/>
              </w:rPr>
            </w:pPr>
            <w:r w:rsidRPr="00AA317B">
              <w:rPr>
                <w:sz w:val="22"/>
                <w:szCs w:val="22"/>
              </w:rPr>
              <w:t>11.06.2021</w:t>
            </w:r>
            <w:r>
              <w:rPr>
                <w:sz w:val="22"/>
                <w:szCs w:val="22"/>
              </w:rPr>
              <w:t>г.</w:t>
            </w:r>
          </w:p>
          <w:p w:rsidR="007A3025" w:rsidRPr="00AA317B" w:rsidRDefault="007A3025" w:rsidP="007A3025">
            <w:pPr>
              <w:jc w:val="both"/>
              <w:rPr>
                <w:sz w:val="22"/>
                <w:szCs w:val="22"/>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Мъртъв делфин с подут корем на 200 м. от брега в района на плаж Аркутино, Община Приморско.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C26D61">
            <w:pPr>
              <w:jc w:val="center"/>
              <w:rPr>
                <w:sz w:val="22"/>
                <w:szCs w:val="22"/>
              </w:rPr>
            </w:pPr>
            <w:r w:rsidRPr="00AA317B">
              <w:rPr>
                <w:sz w:val="22"/>
                <w:szCs w:val="22"/>
              </w:rPr>
              <w:t>РИОСВ-Бургас</w:t>
            </w:r>
          </w:p>
          <w:p w:rsidR="00C26D61" w:rsidRPr="00AA317B" w:rsidRDefault="00C26D61" w:rsidP="00C26D61">
            <w:pPr>
              <w:jc w:val="center"/>
              <w:rPr>
                <w:sz w:val="22"/>
                <w:szCs w:val="22"/>
              </w:rPr>
            </w:pPr>
          </w:p>
        </w:tc>
        <w:tc>
          <w:tcPr>
            <w:tcW w:w="5812" w:type="dxa"/>
            <w:tcBorders>
              <w:top w:val="nil"/>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Проверката е извършена от Община Приморско. Трупът е на муткур с 45 % степен на разлагане. Обезвреден по ЗВМД на основание Разрешително № 845/03.07.2021 г. на МОСВ.</w:t>
            </w:r>
          </w:p>
        </w:tc>
      </w:tr>
      <w:tr w:rsidR="007A3025" w:rsidRPr="00AA317B" w:rsidTr="002A56A0">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8633DF" w:rsidP="002B0918">
            <w:pPr>
              <w:jc w:val="both"/>
              <w:rPr>
                <w:sz w:val="22"/>
                <w:szCs w:val="22"/>
              </w:rPr>
            </w:pPr>
            <w:r>
              <w:rPr>
                <w:sz w:val="22"/>
                <w:szCs w:val="22"/>
              </w:rPr>
              <w:t>26</w:t>
            </w:r>
            <w:r w:rsidR="002B0918">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lang w:val="en-US"/>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11.06.2021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lang w:val="en-US"/>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В кв. Крайморие, гр. Бургас, от тръба до мотел "Крайморие" изтичат и се заустват в Черно море води с вид и мирис на отпадъчни битово - фекални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C26D61">
            <w:pPr>
              <w:jc w:val="center"/>
              <w:rPr>
                <w:sz w:val="22"/>
                <w:szCs w:val="22"/>
              </w:rPr>
            </w:pPr>
            <w:r w:rsidRPr="00AA317B">
              <w:rPr>
                <w:sz w:val="22"/>
                <w:szCs w:val="22"/>
              </w:rPr>
              <w:t>РИОСВ-Бургас</w:t>
            </w:r>
          </w:p>
          <w:p w:rsidR="007A3025" w:rsidRPr="00AA317B" w:rsidRDefault="007A3025" w:rsidP="00C26D61">
            <w:pPr>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 xml:space="preserve"> </w:t>
            </w:r>
            <w:r>
              <w:rPr>
                <w:sz w:val="22"/>
                <w:szCs w:val="22"/>
              </w:rPr>
              <w:t>Извършена е</w:t>
            </w:r>
            <w:r w:rsidRPr="00AA317B">
              <w:rPr>
                <w:sz w:val="22"/>
                <w:szCs w:val="22"/>
              </w:rPr>
              <w:t xml:space="preserve"> проверка съвместно с БДЧР</w:t>
            </w:r>
            <w:r>
              <w:rPr>
                <w:sz w:val="22"/>
                <w:szCs w:val="22"/>
              </w:rPr>
              <w:t>. К</w:t>
            </w:r>
            <w:r w:rsidRPr="00AA317B">
              <w:rPr>
                <w:sz w:val="22"/>
                <w:szCs w:val="22"/>
              </w:rPr>
              <w:t xml:space="preserve">онстатирано </w:t>
            </w:r>
            <w:r>
              <w:rPr>
                <w:sz w:val="22"/>
                <w:szCs w:val="22"/>
              </w:rPr>
              <w:t xml:space="preserve">е </w:t>
            </w:r>
            <w:r w:rsidRPr="00AA317B">
              <w:rPr>
                <w:sz w:val="22"/>
                <w:szCs w:val="22"/>
              </w:rPr>
              <w:t>изтичане и заустване в Черно море на отпадъчни битово</w:t>
            </w:r>
            <w:r>
              <w:rPr>
                <w:sz w:val="22"/>
                <w:szCs w:val="22"/>
              </w:rPr>
              <w:t>-фекални води от колектор на ка</w:t>
            </w:r>
            <w:r w:rsidRPr="00AA317B">
              <w:rPr>
                <w:sz w:val="22"/>
                <w:szCs w:val="22"/>
              </w:rPr>
              <w:t>н</w:t>
            </w:r>
            <w:r>
              <w:rPr>
                <w:sz w:val="22"/>
                <w:szCs w:val="22"/>
              </w:rPr>
              <w:t>а</w:t>
            </w:r>
            <w:r w:rsidRPr="00AA317B">
              <w:rPr>
                <w:sz w:val="22"/>
                <w:szCs w:val="22"/>
              </w:rPr>
              <w:t>лизационната мрежа на кв. Крайморие, до мотел "Крайморие", без разрешително за ползване на воден обект за заустване на отпадъчни води в повърхностни води, изискващо се съгласно чл. 46, ал. 1, т.3 от Закона за водите</w:t>
            </w:r>
            <w:r>
              <w:rPr>
                <w:sz w:val="22"/>
                <w:szCs w:val="22"/>
              </w:rPr>
              <w:t>. За констатираното нарушение на „ВиК“ ЕАД е съставен АУАН.</w:t>
            </w:r>
          </w:p>
        </w:tc>
      </w:tr>
      <w:tr w:rsidR="007A3025" w:rsidRPr="00AA317B" w:rsidTr="002A56A0">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8633DF">
            <w:pPr>
              <w:jc w:val="both"/>
              <w:rPr>
                <w:sz w:val="22"/>
                <w:szCs w:val="22"/>
              </w:rPr>
            </w:pPr>
            <w:r>
              <w:rPr>
                <w:sz w:val="22"/>
                <w:szCs w:val="22"/>
              </w:rPr>
              <w:lastRenderedPageBreak/>
              <w:t>2</w:t>
            </w:r>
            <w:r w:rsidR="008633DF">
              <w:rPr>
                <w:sz w:val="22"/>
                <w:szCs w:val="22"/>
              </w:rPr>
              <w:t>7</w:t>
            </w: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lang w:val="en-US"/>
              </w:rPr>
            </w:pPr>
            <w:r w:rsidRPr="00AA317B">
              <w:rPr>
                <w:sz w:val="22"/>
                <w:szCs w:val="22"/>
              </w:rPr>
              <w:t>11.06.2021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lang w:val="en-US"/>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r w:rsidRPr="00AA317B">
              <w:rPr>
                <w:sz w:val="22"/>
                <w:szCs w:val="22"/>
              </w:rPr>
              <w:t>Паднало малко бухалче в гр. Бургас, ж.к. "Изгрев", бл. 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Птицата е млад екземпляр в пухово и ювенилно оперение от вида Горска ушата сова (Asio otus) - защитен животински вид, включен в Приложение № 3, към чл. 37 от Закона за Биологичното разнообразие. Совата е жизнена, без наранявания, но се нуждае от доотглеждане от своите родители. Поставена е отново на дърво, в района където е намерена, и където живее нейното семейство, за да може привечер, с пискливите си звуци, да привлече родителите си, които са наблизо и винаги бдят над малките.</w:t>
            </w:r>
          </w:p>
        </w:tc>
      </w:tr>
      <w:tr w:rsidR="007A3025" w:rsidRPr="00AA317B" w:rsidTr="008314B1">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8633DF">
            <w:pPr>
              <w:jc w:val="both"/>
              <w:rPr>
                <w:sz w:val="22"/>
                <w:szCs w:val="22"/>
              </w:rPr>
            </w:pPr>
            <w:r>
              <w:rPr>
                <w:sz w:val="22"/>
                <w:szCs w:val="22"/>
              </w:rPr>
              <w:t>2</w:t>
            </w:r>
            <w:r w:rsidR="008633DF">
              <w:rPr>
                <w:sz w:val="22"/>
                <w:szCs w:val="22"/>
              </w:rPr>
              <w:t>8</w:t>
            </w: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p>
          <w:p w:rsidR="007A3025" w:rsidRDefault="007A3025" w:rsidP="007A3025">
            <w:pPr>
              <w:jc w:val="both"/>
              <w:rPr>
                <w:sz w:val="22"/>
                <w:szCs w:val="22"/>
              </w:rPr>
            </w:pPr>
          </w:p>
          <w:p w:rsidR="002B0918" w:rsidRDefault="002B0918" w:rsidP="007A3025">
            <w:pPr>
              <w:jc w:val="both"/>
              <w:rPr>
                <w:sz w:val="22"/>
                <w:szCs w:val="22"/>
              </w:rPr>
            </w:pPr>
          </w:p>
          <w:p w:rsidR="007A3025" w:rsidRDefault="007A3025" w:rsidP="007A3025">
            <w:pPr>
              <w:jc w:val="both"/>
              <w:rPr>
                <w:sz w:val="22"/>
                <w:szCs w:val="22"/>
              </w:rPr>
            </w:pPr>
            <w:r w:rsidRPr="00AA317B">
              <w:rPr>
                <w:sz w:val="22"/>
                <w:szCs w:val="22"/>
              </w:rPr>
              <w:t>11.06.2021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8314B1">
            <w:pPr>
              <w:jc w:val="center"/>
              <w:rPr>
                <w:sz w:val="22"/>
                <w:szCs w:val="22"/>
              </w:rPr>
            </w:pPr>
          </w:p>
          <w:p w:rsidR="007A3025" w:rsidRDefault="007A3025" w:rsidP="008314B1">
            <w:pPr>
              <w:jc w:val="center"/>
              <w:rPr>
                <w:sz w:val="22"/>
                <w:szCs w:val="22"/>
              </w:rPr>
            </w:pPr>
          </w:p>
          <w:p w:rsidR="002B0918" w:rsidRDefault="002B0918" w:rsidP="008314B1">
            <w:pPr>
              <w:jc w:val="center"/>
              <w:rPr>
                <w:sz w:val="22"/>
                <w:szCs w:val="22"/>
              </w:rPr>
            </w:pPr>
          </w:p>
          <w:p w:rsidR="007A3025"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highlight w:val="yellow"/>
              </w:rPr>
            </w:pPr>
            <w:r w:rsidRPr="00AA317B">
              <w:rPr>
                <w:sz w:val="22"/>
                <w:szCs w:val="22"/>
              </w:rPr>
              <w:t>Миризми на нефтопродукти в централна градска част ул. "Оборище"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На 11.06.2021 г. не са регистрирани превишения на пределно допустимите концентрации на контролираните замърсители от АИС "Долно Езерово" и ДОАС-системата в ж.к. "Лазур". Съгласно представен Доклад на старши инженер химик/диспечер инсталациите в "ЛУКОЙЛ Нефтохим Бургас" АД са с оптима</w:t>
            </w:r>
            <w:r>
              <w:rPr>
                <w:sz w:val="22"/>
                <w:szCs w:val="22"/>
              </w:rPr>
              <w:t>лно натоварване, няма събития и</w:t>
            </w:r>
            <w:r w:rsidRPr="00AA317B">
              <w:rPr>
                <w:sz w:val="22"/>
                <w:szCs w:val="22"/>
              </w:rPr>
              <w:t xml:space="preserve">нциденти с риск от екологични последствия. </w:t>
            </w:r>
          </w:p>
          <w:p w:rsidR="007A3025" w:rsidRPr="00AA317B" w:rsidRDefault="007A3025" w:rsidP="007A3025">
            <w:pPr>
              <w:jc w:val="both"/>
              <w:rPr>
                <w:sz w:val="22"/>
                <w:szCs w:val="22"/>
              </w:rPr>
            </w:pPr>
          </w:p>
        </w:tc>
      </w:tr>
      <w:tr w:rsidR="007A3025" w:rsidRPr="00AA317B" w:rsidTr="002A56A0">
        <w:trPr>
          <w:trHeight w:val="6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633DF">
            <w:pPr>
              <w:jc w:val="both"/>
              <w:rPr>
                <w:sz w:val="22"/>
                <w:szCs w:val="22"/>
              </w:rPr>
            </w:pPr>
            <w:r w:rsidRPr="00AA317B">
              <w:rPr>
                <w:sz w:val="22"/>
                <w:szCs w:val="22"/>
              </w:rPr>
              <w:t>2</w:t>
            </w:r>
            <w:r w:rsidR="008633DF">
              <w:rPr>
                <w:sz w:val="22"/>
                <w:szCs w:val="22"/>
              </w:rPr>
              <w:t>9</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lang w:val="en-US"/>
              </w:rPr>
            </w:pPr>
          </w:p>
          <w:p w:rsidR="007A3025" w:rsidRPr="00AA317B" w:rsidRDefault="007A3025" w:rsidP="007A3025">
            <w:pPr>
              <w:jc w:val="both"/>
              <w:rPr>
                <w:sz w:val="22"/>
                <w:szCs w:val="22"/>
              </w:rPr>
            </w:pPr>
            <w:r w:rsidRPr="00AA317B">
              <w:rPr>
                <w:sz w:val="22"/>
                <w:szCs w:val="22"/>
              </w:rPr>
              <w:t>12.06.2021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r w:rsidRPr="00AA317B">
              <w:rPr>
                <w:sz w:val="22"/>
                <w:szCs w:val="22"/>
              </w:rPr>
              <w:t>зелен телефон и ел. поща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 xml:space="preserve">Три трупа на делфини на плаж/к-г Ахелой, до "Марина Кейп" община Поморие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Община Поморие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Проверка, извършена от Община Поморие на осн. Разрешително № 820/31.12.2019 г. на МОСВ. Преместени за обезвреждане по реда на ЗВМД.</w:t>
            </w:r>
          </w:p>
          <w:p w:rsidR="002B0918" w:rsidRPr="00AA317B" w:rsidRDefault="002B0918" w:rsidP="007A3025">
            <w:pPr>
              <w:jc w:val="both"/>
              <w:rPr>
                <w:sz w:val="22"/>
                <w:szCs w:val="22"/>
              </w:rPr>
            </w:pPr>
          </w:p>
        </w:tc>
      </w:tr>
      <w:tr w:rsidR="007A3025" w:rsidRPr="00AA317B" w:rsidTr="002A56A0">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8633DF" w:rsidP="002B0918">
            <w:pPr>
              <w:jc w:val="both"/>
              <w:rPr>
                <w:sz w:val="22"/>
                <w:szCs w:val="22"/>
              </w:rPr>
            </w:pPr>
            <w:r>
              <w:rPr>
                <w:sz w:val="22"/>
                <w:szCs w:val="22"/>
              </w:rPr>
              <w:t>30</w:t>
            </w:r>
            <w:r w:rsidR="007A3025"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12.06.2021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2B0918" w:rsidRDefault="002B0918"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Бедстващ защитен вид, с. Равнец, община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Птицата е от вида бял щеркал. Екземплярът е млад, не може да лети, излюпен през този сезон. Нуждае се от доотглеждане и медицинска помощ. На основание чл. 39,ал.2, т. 2 от ЗБР птицата се изпраща в Спасителен център за диви животни, гр. Стара Загора.</w:t>
            </w:r>
          </w:p>
          <w:p w:rsidR="007A3025" w:rsidRPr="00AA317B" w:rsidRDefault="007A3025" w:rsidP="007A3025">
            <w:pPr>
              <w:jc w:val="both"/>
              <w:rPr>
                <w:sz w:val="22"/>
                <w:szCs w:val="22"/>
              </w:rPr>
            </w:pPr>
          </w:p>
        </w:tc>
      </w:tr>
      <w:tr w:rsidR="007A3025" w:rsidRPr="00AA317B" w:rsidTr="002A56A0">
        <w:trPr>
          <w:trHeight w:val="78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633DF">
            <w:pPr>
              <w:jc w:val="both"/>
              <w:rPr>
                <w:sz w:val="22"/>
                <w:szCs w:val="22"/>
              </w:rPr>
            </w:pPr>
            <w:r w:rsidRPr="00AA317B">
              <w:rPr>
                <w:sz w:val="22"/>
                <w:szCs w:val="22"/>
              </w:rPr>
              <w:t>3</w:t>
            </w:r>
            <w:r w:rsidR="008633DF">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12.06.2021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2B0918" w:rsidRDefault="002B0918" w:rsidP="007A3025">
            <w:pPr>
              <w:jc w:val="both"/>
              <w:rPr>
                <w:sz w:val="22"/>
                <w:szCs w:val="22"/>
              </w:rPr>
            </w:pPr>
          </w:p>
          <w:p w:rsidR="007A3025" w:rsidRPr="00AA317B" w:rsidRDefault="007A3025" w:rsidP="007A3025">
            <w:pPr>
              <w:jc w:val="both"/>
              <w:rPr>
                <w:sz w:val="22"/>
                <w:szCs w:val="22"/>
              </w:rPr>
            </w:pPr>
            <w:r w:rsidRPr="00AA317B">
              <w:rPr>
                <w:sz w:val="22"/>
                <w:szCs w:val="22"/>
              </w:rPr>
              <w:t>Черен пушек от района на стадион "Черноморец", вероятно от изгаряне на гуми</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Pr>
                <w:sz w:val="22"/>
                <w:szCs w:val="22"/>
              </w:rPr>
              <w:t>На 12.06.</w:t>
            </w:r>
            <w:r w:rsidRPr="00AA317B">
              <w:rPr>
                <w:sz w:val="22"/>
                <w:szCs w:val="22"/>
              </w:rPr>
              <w:t xml:space="preserve">2021 год. след получаване на сигнала от тел.112 съвместно с експерти на РЛ-Бургас към ИАОС-София са извършени измервания за качеството на атмосферни въздух с преносим мобилен апарат GASMET по 26 показателя в три точки. Стойностите на измерените показатели отразени в Протокол от измерване при аварийни ситуации са под границата на количествено определяне на метода. Пожарът е вследствие на запалени гуми и локализиран от екипи на ГД ПБЗН-Бургас. </w:t>
            </w:r>
          </w:p>
          <w:p w:rsidR="007A3025" w:rsidRPr="00AA317B" w:rsidRDefault="007A3025" w:rsidP="007A3025">
            <w:pPr>
              <w:jc w:val="both"/>
              <w:rPr>
                <w:sz w:val="22"/>
                <w:szCs w:val="22"/>
              </w:rPr>
            </w:pP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8633DF">
            <w:pPr>
              <w:jc w:val="both"/>
              <w:rPr>
                <w:sz w:val="22"/>
                <w:szCs w:val="22"/>
              </w:rPr>
            </w:pPr>
            <w:r>
              <w:rPr>
                <w:sz w:val="22"/>
                <w:szCs w:val="22"/>
              </w:rPr>
              <w:t>3</w:t>
            </w:r>
            <w:r w:rsidR="008633DF">
              <w:rPr>
                <w:sz w:val="22"/>
                <w:szCs w:val="22"/>
              </w:rPr>
              <w:t>2</w:t>
            </w:r>
            <w:r w:rsidR="007A3025"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lang w:val="en-US"/>
              </w:rPr>
            </w:pPr>
          </w:p>
          <w:p w:rsidR="007A3025" w:rsidRPr="00AA317B" w:rsidRDefault="007A3025" w:rsidP="007A3025">
            <w:pPr>
              <w:jc w:val="both"/>
              <w:rPr>
                <w:sz w:val="22"/>
                <w:szCs w:val="22"/>
              </w:rPr>
            </w:pPr>
            <w:r w:rsidRPr="00AA317B">
              <w:rPr>
                <w:sz w:val="22"/>
                <w:szCs w:val="22"/>
              </w:rPr>
              <w:t>12.06.2021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lang w:val="en-US"/>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Миризми на бензин, газ и мазут в район на ж.к. Лазур, ул. "Абоба" </w:t>
            </w:r>
            <w:r>
              <w:rPr>
                <w:sz w:val="22"/>
                <w:szCs w:val="22"/>
              </w:rPr>
              <w:t>и в ж.к. "Зорница", двора на НЕГ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Извършен е обход на посочените в сигнала райони, при който не е констатирано разпространение на миризми на нефтопродукти. </w:t>
            </w:r>
            <w:r>
              <w:rPr>
                <w:sz w:val="22"/>
                <w:szCs w:val="22"/>
              </w:rPr>
              <w:t>Няма отчетени</w:t>
            </w:r>
            <w:r w:rsidRPr="00AA317B">
              <w:rPr>
                <w:sz w:val="22"/>
                <w:szCs w:val="22"/>
              </w:rPr>
              <w:t xml:space="preserve"> превишения на нормите и пределно-допустимите концентрации на контролираните </w:t>
            </w:r>
            <w:r w:rsidRPr="00AA317B">
              <w:rPr>
                <w:sz w:val="22"/>
                <w:szCs w:val="22"/>
              </w:rPr>
              <w:lastRenderedPageBreak/>
              <w:t>атмосферни замърсители</w:t>
            </w:r>
            <w:r>
              <w:rPr>
                <w:sz w:val="22"/>
                <w:szCs w:val="22"/>
              </w:rPr>
              <w:t xml:space="preserve"> от АИС.</w:t>
            </w: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633DF">
            <w:pPr>
              <w:jc w:val="both"/>
              <w:rPr>
                <w:sz w:val="22"/>
                <w:szCs w:val="22"/>
              </w:rPr>
            </w:pPr>
            <w:r w:rsidRPr="00AA317B">
              <w:rPr>
                <w:sz w:val="22"/>
                <w:szCs w:val="22"/>
              </w:rPr>
              <w:lastRenderedPageBreak/>
              <w:t>3</w:t>
            </w:r>
            <w:r w:rsidR="008633DF">
              <w:rPr>
                <w:sz w:val="22"/>
                <w:szCs w:val="22"/>
              </w:rPr>
              <w:t>3</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w:t>
            </w:r>
            <w:r w:rsidRPr="00AA317B">
              <w:rPr>
                <w:sz w:val="22"/>
                <w:szCs w:val="22"/>
                <w:lang w:val="en-US"/>
              </w:rPr>
              <w:t>4</w:t>
            </w:r>
            <w:r w:rsidRPr="00AA317B">
              <w:rPr>
                <w:sz w:val="22"/>
                <w:szCs w:val="22"/>
              </w:rPr>
              <w:t>.06.2021</w:t>
            </w:r>
            <w:r>
              <w:rPr>
                <w:sz w:val="22"/>
                <w:szCs w:val="22"/>
              </w:rPr>
              <w:t xml:space="preserve"> 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От кариера в с. Завет, община Сунгурларе (над гарата) падат в реката чакъл и пясък и я замърсяват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p w:rsidR="007A3025" w:rsidRDefault="007A3025" w:rsidP="007A3025">
            <w:pPr>
              <w:jc w:val="center"/>
              <w:rPr>
                <w:sz w:val="22"/>
                <w:szCs w:val="22"/>
              </w:rPr>
            </w:pPr>
            <w:r w:rsidRPr="00AA317B">
              <w:rPr>
                <w:sz w:val="22"/>
                <w:szCs w:val="22"/>
              </w:rPr>
              <w:t xml:space="preserve">Община </w:t>
            </w:r>
          </w:p>
          <w:p w:rsidR="007A3025" w:rsidRPr="00AA317B" w:rsidRDefault="007A3025" w:rsidP="007A3025">
            <w:pPr>
              <w:jc w:val="center"/>
              <w:rPr>
                <w:sz w:val="22"/>
                <w:szCs w:val="22"/>
              </w:rPr>
            </w:pPr>
            <w:r w:rsidRPr="00AA317B">
              <w:rPr>
                <w:sz w:val="22"/>
                <w:szCs w:val="22"/>
              </w:rPr>
              <w:t>Сунгурларе</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Pr>
                <w:sz w:val="22"/>
                <w:szCs w:val="22"/>
              </w:rPr>
              <w:t xml:space="preserve">От </w:t>
            </w:r>
            <w:r w:rsidRPr="00AA317B">
              <w:rPr>
                <w:sz w:val="22"/>
                <w:szCs w:val="22"/>
              </w:rPr>
              <w:t xml:space="preserve">община Сунгурларе </w:t>
            </w:r>
            <w:r>
              <w:rPr>
                <w:sz w:val="22"/>
                <w:szCs w:val="22"/>
              </w:rPr>
              <w:t>е</w:t>
            </w:r>
            <w:r w:rsidRPr="00AA317B">
              <w:rPr>
                <w:sz w:val="22"/>
                <w:szCs w:val="22"/>
              </w:rPr>
              <w:t xml:space="preserve"> извършена проверка на място. </w:t>
            </w:r>
            <w:r>
              <w:rPr>
                <w:sz w:val="22"/>
                <w:szCs w:val="22"/>
              </w:rPr>
              <w:t>и е Дадени са</w:t>
            </w:r>
            <w:r w:rsidRPr="00AA317B">
              <w:rPr>
                <w:sz w:val="22"/>
                <w:szCs w:val="22"/>
              </w:rPr>
              <w:t xml:space="preserve"> предписания на "Еко Уест Къмпани" ЕООД </w:t>
            </w:r>
            <w:r>
              <w:rPr>
                <w:sz w:val="22"/>
                <w:szCs w:val="22"/>
              </w:rPr>
              <w:t>за представяне на</w:t>
            </w:r>
            <w:r w:rsidRPr="00AA317B">
              <w:rPr>
                <w:sz w:val="22"/>
                <w:szCs w:val="22"/>
              </w:rPr>
              <w:t xml:space="preserve"> всички налични документи, свързани с Решение на Министерски съвет № 544/04.07.2016г. за предоставяне на концесия за добив на подземни богадства - строителни материали - пясъци и чакъли от находище "Сазлъка", землище на с. Съединение, община Сунгурларе.</w:t>
            </w:r>
          </w:p>
        </w:tc>
      </w:tr>
      <w:tr w:rsidR="007A3025" w:rsidRPr="00AA317B" w:rsidTr="002A56A0">
        <w:trPr>
          <w:trHeight w:val="5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p>
          <w:p w:rsidR="007A3025" w:rsidRPr="00AA317B" w:rsidRDefault="007A3025" w:rsidP="008633DF">
            <w:pPr>
              <w:jc w:val="both"/>
              <w:rPr>
                <w:sz w:val="22"/>
                <w:szCs w:val="22"/>
              </w:rPr>
            </w:pPr>
            <w:r w:rsidRPr="00AA317B">
              <w:rPr>
                <w:sz w:val="22"/>
                <w:szCs w:val="22"/>
              </w:rPr>
              <w:t>3</w:t>
            </w:r>
            <w:r w:rsidR="008633DF">
              <w:rPr>
                <w:sz w:val="22"/>
                <w:szCs w:val="22"/>
              </w:rPr>
              <w:t>4</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15.06.2021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едно гише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Pr>
                <w:sz w:val="22"/>
                <w:szCs w:val="22"/>
              </w:rPr>
              <w:t>В</w:t>
            </w:r>
            <w:r w:rsidRPr="00AA317B">
              <w:rPr>
                <w:sz w:val="22"/>
                <w:szCs w:val="22"/>
              </w:rPr>
              <w:t xml:space="preserve"> имоти частна общинска и държавна собственост и в имоти собственост на физически лица, от председателя на ЗКПУ „Мъглен”, се настаняват работници, които от своя страна биха били причинители на нерегламентирано изхвърляне на отпадъци. </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Община Айтос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Pr>
                <w:sz w:val="22"/>
                <w:szCs w:val="22"/>
              </w:rPr>
              <w:t xml:space="preserve">С писмо </w:t>
            </w:r>
            <w:r w:rsidRPr="00AA317B">
              <w:rPr>
                <w:sz w:val="22"/>
                <w:szCs w:val="22"/>
              </w:rPr>
              <w:t xml:space="preserve">кмета </w:t>
            </w:r>
            <w:r>
              <w:rPr>
                <w:sz w:val="22"/>
                <w:szCs w:val="22"/>
              </w:rPr>
              <w:t xml:space="preserve">на Община Айтос уведомява,че са предприети действия,  </w:t>
            </w:r>
            <w:r w:rsidRPr="00AA317B">
              <w:rPr>
                <w:sz w:val="22"/>
                <w:szCs w:val="22"/>
              </w:rPr>
              <w:t xml:space="preserve">работниците са изведени от имотите, </w:t>
            </w:r>
            <w:r>
              <w:rPr>
                <w:sz w:val="22"/>
                <w:szCs w:val="22"/>
              </w:rPr>
              <w:t xml:space="preserve"> </w:t>
            </w:r>
            <w:r w:rsidRPr="00AA317B">
              <w:rPr>
                <w:sz w:val="22"/>
                <w:szCs w:val="22"/>
              </w:rPr>
              <w:t xml:space="preserve">не са констатирани замърсявания с отпадъци </w:t>
            </w:r>
            <w:r>
              <w:rPr>
                <w:sz w:val="22"/>
                <w:szCs w:val="22"/>
              </w:rPr>
              <w:t>.</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16.06.2021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Навлизане с джип в дюните на шофьорски плаж до езерото Алепу, Созопол</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РУ Созопол</w:t>
            </w:r>
          </w:p>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При приемането на сигнала се установи, че той е предаден и на РУ - Созопол. РИОСВ - Бургас потърси съдействие за стартиране на административнонаказателна процедура от РУ- Созопол за предоставяне на</w:t>
            </w:r>
            <w:r>
              <w:rPr>
                <w:sz w:val="22"/>
                <w:szCs w:val="22"/>
              </w:rPr>
              <w:t xml:space="preserve">  данните от извършена проверка, </w:t>
            </w:r>
            <w:r w:rsidRPr="00AA317B">
              <w:rPr>
                <w:sz w:val="22"/>
                <w:szCs w:val="22"/>
              </w:rPr>
              <w:t>в случай на установен автомомбил в описаната в сигнала, територия.</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C08AB" w:rsidRDefault="00EC08AB" w:rsidP="007A3025">
            <w:pPr>
              <w:jc w:val="both"/>
              <w:rPr>
                <w:sz w:val="22"/>
                <w:szCs w:val="22"/>
              </w:rPr>
            </w:pPr>
          </w:p>
          <w:p w:rsidR="007A3025" w:rsidRPr="00830B3B" w:rsidRDefault="007A3025" w:rsidP="007A3025">
            <w:pPr>
              <w:jc w:val="both"/>
              <w:rPr>
                <w:sz w:val="22"/>
                <w:szCs w:val="22"/>
              </w:rPr>
            </w:pPr>
            <w:r w:rsidRPr="00830B3B">
              <w:rPr>
                <w:sz w:val="22"/>
                <w:szCs w:val="22"/>
              </w:rPr>
              <w:t>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p>
          <w:p w:rsidR="007A3025" w:rsidRDefault="007A3025" w:rsidP="007A3025">
            <w:pPr>
              <w:jc w:val="both"/>
              <w:rPr>
                <w:sz w:val="22"/>
                <w:szCs w:val="22"/>
              </w:rPr>
            </w:pPr>
          </w:p>
          <w:p w:rsidR="007A3025" w:rsidRPr="00830B3B" w:rsidRDefault="007A3025" w:rsidP="007A3025">
            <w:pPr>
              <w:jc w:val="both"/>
              <w:rPr>
                <w:sz w:val="22"/>
                <w:szCs w:val="22"/>
              </w:rPr>
            </w:pPr>
            <w:r w:rsidRPr="00830B3B">
              <w:rPr>
                <w:sz w:val="22"/>
                <w:szCs w:val="22"/>
              </w:rPr>
              <w:t>16.06.2021</w:t>
            </w:r>
            <w:r>
              <w:rPr>
                <w:sz w:val="22"/>
                <w:szCs w:val="22"/>
              </w:rPr>
              <w:t>г.</w:t>
            </w:r>
          </w:p>
          <w:p w:rsidR="007A3025" w:rsidRPr="00830B3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C08AB" w:rsidRDefault="00EC08AB" w:rsidP="008314B1">
            <w:pPr>
              <w:jc w:val="center"/>
              <w:rPr>
                <w:sz w:val="22"/>
                <w:szCs w:val="22"/>
              </w:rPr>
            </w:pPr>
          </w:p>
          <w:p w:rsidR="007A3025" w:rsidRPr="00830B3B" w:rsidRDefault="007A3025" w:rsidP="008314B1">
            <w:pPr>
              <w:jc w:val="center"/>
              <w:rPr>
                <w:sz w:val="22"/>
                <w:szCs w:val="22"/>
              </w:rPr>
            </w:pPr>
            <w:r w:rsidRPr="00830B3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830B3B" w:rsidRDefault="00EC08AB" w:rsidP="007A3025">
            <w:pPr>
              <w:jc w:val="both"/>
              <w:rPr>
                <w:sz w:val="22"/>
                <w:szCs w:val="22"/>
              </w:rPr>
            </w:pPr>
            <w:r>
              <w:rPr>
                <w:sz w:val="22"/>
                <w:szCs w:val="22"/>
              </w:rPr>
              <w:t>Разлив на фе</w:t>
            </w:r>
            <w:r w:rsidR="007A3025" w:rsidRPr="00830B3B">
              <w:rPr>
                <w:sz w:val="22"/>
                <w:szCs w:val="22"/>
              </w:rPr>
              <w:t>кални води от затворническо общежитие, с. Дебелт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830B3B" w:rsidRDefault="007A3025" w:rsidP="007A3025">
            <w:pPr>
              <w:jc w:val="center"/>
              <w:rPr>
                <w:sz w:val="22"/>
                <w:szCs w:val="22"/>
              </w:rPr>
            </w:pPr>
            <w:r w:rsidRPr="00830B3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830B3B" w:rsidRDefault="007A3025" w:rsidP="007A3025">
            <w:pPr>
              <w:jc w:val="both"/>
              <w:rPr>
                <w:sz w:val="22"/>
                <w:szCs w:val="22"/>
              </w:rPr>
            </w:pPr>
            <w:r w:rsidRPr="00830B3B">
              <w:rPr>
                <w:sz w:val="22"/>
                <w:szCs w:val="22"/>
              </w:rPr>
              <w:t xml:space="preserve">Извършена е проверка на място, при която е установено, че изградената канализационна мрежа е обща за отвеждане на отпадъчните води от затворническо общежитие и от имотите, стопанисвани от „Дебелтинженеринг“ АД. </w:t>
            </w:r>
          </w:p>
          <w:p w:rsidR="007A3025" w:rsidRPr="00830B3B" w:rsidRDefault="007A3025" w:rsidP="007A3025">
            <w:pPr>
              <w:jc w:val="both"/>
              <w:rPr>
                <w:sz w:val="22"/>
                <w:szCs w:val="22"/>
              </w:rPr>
            </w:pPr>
            <w:r w:rsidRPr="00830B3B">
              <w:rPr>
                <w:sz w:val="22"/>
                <w:szCs w:val="22"/>
              </w:rPr>
              <w:t>Формираните отпадъчни води на територията на затворническото общежитие се отвеждат към канализационен колектор, преминаващ през площадката и достигащ територия, собственост на „Дебелтинженеринг“ АД.</w:t>
            </w:r>
          </w:p>
          <w:p w:rsidR="007A3025" w:rsidRDefault="007A3025" w:rsidP="007A3025">
            <w:pPr>
              <w:jc w:val="both"/>
              <w:rPr>
                <w:sz w:val="22"/>
                <w:szCs w:val="22"/>
              </w:rPr>
            </w:pPr>
            <w:r w:rsidRPr="00830B3B">
              <w:rPr>
                <w:sz w:val="22"/>
                <w:szCs w:val="22"/>
              </w:rPr>
              <w:t>По цялото трасе на канализационния колектор са изградени множество ревизионни шахти, една част от които са затлачени/запушени   поради което  проводимостта на колектора е нарушена и отпадъчните води се изливат към прилежащите терени.  Дадени са предписания за ревизия и осигуряване нормална проводимост на канализационния колектор, както и за представяне на конкретни мерки, оси</w:t>
            </w:r>
            <w:r w:rsidRPr="00830B3B">
              <w:rPr>
                <w:sz w:val="22"/>
                <w:szCs w:val="22"/>
              </w:rPr>
              <w:lastRenderedPageBreak/>
              <w:t>гуряващи трайно и дългосрочно решаване на констатираните обстоятелства.</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lastRenderedPageBreak/>
              <w:t>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17.06.2021</w:t>
            </w:r>
            <w:r>
              <w:rPr>
                <w:sz w:val="22"/>
                <w:szCs w:val="22"/>
              </w:rPr>
              <w:t xml:space="preserve"> 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В двора на сладкарски цех в кв. Банево, гр. Бургас, намерено малко соколче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Птицата е от вида Керкенез, млед екземпляр в пухено оперение, нуждае се от доотглеждане. След оказана първа помощ във ветеринарен кабинет "Сите Вет" на основание чл.39, ал.2, т.2 от ЗБР се изпраща в Спасителен център за диви животни гр. Стара Загора</w:t>
            </w:r>
            <w:r>
              <w:rPr>
                <w:sz w:val="22"/>
                <w:szCs w:val="22"/>
              </w:rPr>
              <w:t>.</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8633DF" w:rsidRDefault="008633DF" w:rsidP="007A3025">
            <w:pPr>
              <w:jc w:val="both"/>
              <w:rPr>
                <w:sz w:val="22"/>
                <w:szCs w:val="22"/>
              </w:rPr>
            </w:pPr>
          </w:p>
          <w:p w:rsidR="007A3025" w:rsidRPr="00AA317B" w:rsidRDefault="007A3025" w:rsidP="007A3025">
            <w:pPr>
              <w:jc w:val="both"/>
              <w:rPr>
                <w:sz w:val="22"/>
                <w:szCs w:val="22"/>
              </w:rPr>
            </w:pPr>
            <w:r w:rsidRPr="00AA317B">
              <w:rPr>
                <w:sz w:val="22"/>
                <w:szCs w:val="22"/>
              </w:rPr>
              <w:t>17.06.2021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8633DF" w:rsidRDefault="008633DF"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 xml:space="preserve">Малка граблива птица на бул."Иван Вазов" № 77,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Птицата е от вида Черен бързолет (Apus apus), защитен животински вид, включен в Приложение № 3, към чл. 37 от Закона за Биологичното разнообразие (ЗБР). Бързолета е в пухово оперение и се нуждае от доотглеждане. На основание чл. 39, ал. 2, т. 1 от ЗБР е настанен във ветеринарна клиника "Сити вет"-Бургас</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39.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17.06.2021</w:t>
            </w:r>
            <w:r>
              <w:rPr>
                <w:sz w:val="22"/>
                <w:szCs w:val="22"/>
              </w:rPr>
              <w:t xml:space="preserve"> 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Pr="00AA317B"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Пред бл. 607 в кв. Меден Рудник, гр. Бургас, намерена голяма костенурка с рана на крака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Костенурката е сухоземна от вида шипобедрена, с размер на корубата около 20 см, в добро жизнено състояние, без съществени наранявания. На основание чл.39, ал.2, т.1 от ЗБР се пуска в подходящ район в покрайнините на гр. Бургас</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8633DF" w:rsidRDefault="008633DF" w:rsidP="007A3025">
            <w:pPr>
              <w:jc w:val="both"/>
              <w:rPr>
                <w:sz w:val="22"/>
                <w:szCs w:val="22"/>
              </w:rPr>
            </w:pPr>
          </w:p>
          <w:p w:rsidR="007A3025" w:rsidRPr="00AA317B" w:rsidRDefault="007A3025" w:rsidP="007A3025">
            <w:pPr>
              <w:jc w:val="both"/>
              <w:rPr>
                <w:sz w:val="22"/>
                <w:szCs w:val="22"/>
              </w:rPr>
            </w:pPr>
            <w:r w:rsidRPr="00AA317B">
              <w:rPr>
                <w:sz w:val="22"/>
                <w:szCs w:val="22"/>
              </w:rPr>
              <w:t>18.06.2021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Default="007A3025" w:rsidP="008314B1">
            <w:pPr>
              <w:jc w:val="center"/>
              <w:rPr>
                <w:sz w:val="22"/>
                <w:szCs w:val="22"/>
              </w:rPr>
            </w:pPr>
          </w:p>
          <w:p w:rsidR="008633DF" w:rsidRDefault="008633DF"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8633DF" w:rsidRDefault="008633DF" w:rsidP="007A3025">
            <w:pPr>
              <w:jc w:val="both"/>
              <w:rPr>
                <w:sz w:val="22"/>
                <w:szCs w:val="22"/>
              </w:rPr>
            </w:pPr>
          </w:p>
          <w:p w:rsidR="007A3025" w:rsidRPr="00AA317B" w:rsidRDefault="007A3025" w:rsidP="007A3025">
            <w:pPr>
              <w:jc w:val="both"/>
              <w:rPr>
                <w:sz w:val="22"/>
                <w:szCs w:val="22"/>
              </w:rPr>
            </w:pPr>
            <w:r w:rsidRPr="00AA317B">
              <w:rPr>
                <w:sz w:val="22"/>
                <w:szCs w:val="22"/>
              </w:rPr>
              <w:t xml:space="preserve">Паднала малка кукумявка в </w:t>
            </w:r>
          </w:p>
          <w:p w:rsidR="007A3025" w:rsidRPr="00AA317B" w:rsidRDefault="007A3025" w:rsidP="007A3025">
            <w:pPr>
              <w:jc w:val="both"/>
              <w:rPr>
                <w:sz w:val="22"/>
                <w:szCs w:val="22"/>
              </w:rPr>
            </w:pPr>
            <w:r w:rsidRPr="00AA317B">
              <w:rPr>
                <w:sz w:val="22"/>
                <w:szCs w:val="22"/>
              </w:rPr>
              <w:t xml:space="preserve">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sidRPr="00AA317B">
              <w:rPr>
                <w:sz w:val="22"/>
                <w:szCs w:val="22"/>
              </w:rPr>
              <w:t>Птицата е млад екземпляр в пухово и ювенилно оперение от вида Домашна кукумявка (Athene noctua) - защитен животински вид, включен в Приложение № 3 на Закона за Биологичното разнообразие. Кукумявката е жизнена, без наранявания, но се нуждае от доотглеждане. На основание чл. 39, ал. 2, т. 2 от ЗБР се изпраща за отглеждане до Спасителен център за диви животни - гр. Стара Загора.</w:t>
            </w:r>
          </w:p>
          <w:p w:rsidR="00C26D61" w:rsidRPr="00AA317B" w:rsidRDefault="00C26D61"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EC08AB" w:rsidRDefault="00EC08AB" w:rsidP="007A3025">
            <w:pPr>
              <w:jc w:val="both"/>
              <w:rPr>
                <w:sz w:val="22"/>
                <w:szCs w:val="22"/>
              </w:rPr>
            </w:pPr>
          </w:p>
          <w:p w:rsidR="007A3025" w:rsidRPr="00AA317B" w:rsidRDefault="007A3025" w:rsidP="007A3025">
            <w:pPr>
              <w:jc w:val="both"/>
              <w:rPr>
                <w:sz w:val="22"/>
                <w:szCs w:val="22"/>
              </w:rPr>
            </w:pPr>
            <w:r w:rsidRPr="00AA317B">
              <w:rPr>
                <w:sz w:val="22"/>
                <w:szCs w:val="22"/>
              </w:rPr>
              <w:t>18.06.2021</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Pr="00AA317B" w:rsidRDefault="007A3025" w:rsidP="008314B1">
            <w:pPr>
              <w:jc w:val="center"/>
              <w:rPr>
                <w:sz w:val="22"/>
                <w:szCs w:val="22"/>
              </w:rPr>
            </w:pPr>
          </w:p>
          <w:p w:rsidR="007A3025" w:rsidRDefault="007A3025" w:rsidP="008314B1">
            <w:pPr>
              <w:jc w:val="center"/>
              <w:rPr>
                <w:sz w:val="22"/>
                <w:szCs w:val="22"/>
              </w:rPr>
            </w:pPr>
          </w:p>
          <w:p w:rsidR="007A3025" w:rsidRDefault="007A3025" w:rsidP="008314B1">
            <w:pPr>
              <w:jc w:val="center"/>
              <w:rPr>
                <w:sz w:val="22"/>
                <w:szCs w:val="22"/>
              </w:rPr>
            </w:pPr>
          </w:p>
          <w:p w:rsidR="00EC08AB" w:rsidRDefault="00EC08AB"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Обгазяване на к-с „Славейков“ гр. Бургас от „Кроношпан България“ ЕООД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3025" w:rsidRDefault="007A3025" w:rsidP="007A3025">
            <w:pPr>
              <w:jc w:val="both"/>
              <w:rPr>
                <w:sz w:val="22"/>
                <w:szCs w:val="22"/>
              </w:rPr>
            </w:pPr>
            <w:r>
              <w:rPr>
                <w:sz w:val="22"/>
                <w:szCs w:val="22"/>
              </w:rPr>
              <w:t>Л</w:t>
            </w:r>
            <w:r w:rsidRPr="0036699B">
              <w:rPr>
                <w:sz w:val="22"/>
                <w:szCs w:val="22"/>
              </w:rPr>
              <w:t xml:space="preserve">иния за производство на плочи от ориентирани дървесни частици (OSB) </w:t>
            </w:r>
            <w:r>
              <w:rPr>
                <w:sz w:val="22"/>
                <w:szCs w:val="22"/>
              </w:rPr>
              <w:t xml:space="preserve">работи </w:t>
            </w:r>
            <w:r w:rsidRPr="0036699B">
              <w:rPr>
                <w:sz w:val="22"/>
                <w:szCs w:val="22"/>
              </w:rPr>
              <w:t>в нормален технологичен режим.</w:t>
            </w:r>
            <w:r>
              <w:rPr>
                <w:sz w:val="22"/>
                <w:szCs w:val="22"/>
              </w:rPr>
              <w:t xml:space="preserve">                      </w:t>
            </w:r>
            <w:r w:rsidRPr="0036699B">
              <w:rPr>
                <w:sz w:val="22"/>
                <w:szCs w:val="22"/>
              </w:rPr>
              <w:t>Няма настъпили аварии и инциденти</w:t>
            </w:r>
            <w:r w:rsidR="002B0918">
              <w:rPr>
                <w:sz w:val="22"/>
                <w:szCs w:val="22"/>
              </w:rPr>
              <w:t xml:space="preserve">. </w:t>
            </w:r>
            <w:r>
              <w:rPr>
                <w:sz w:val="22"/>
                <w:szCs w:val="22"/>
              </w:rPr>
              <w:t>Линия за производство на плочи от ПДЧ не е в експлоатация от юни 2019 г.</w:t>
            </w:r>
          </w:p>
          <w:p w:rsidR="007A3025" w:rsidRDefault="007A3025" w:rsidP="007A3025">
            <w:pPr>
              <w:jc w:val="both"/>
              <w:rPr>
                <w:sz w:val="22"/>
                <w:szCs w:val="22"/>
              </w:rPr>
            </w:pPr>
            <w:r w:rsidRPr="0036699B">
              <w:rPr>
                <w:sz w:val="22"/>
                <w:szCs w:val="22"/>
              </w:rPr>
              <w:t xml:space="preserve">Резултатите от извършените Собствени непрекъснати измервания на емисиите на органични вещества, определени като общ въглерод към аспирация преса OSB и сушилня към Линия за производство на OSB показват спазване на съответните норми за допустими емисии посочени в Комплексното разрешително. </w:t>
            </w:r>
          </w:p>
          <w:p w:rsidR="007A3025" w:rsidRPr="00925360" w:rsidRDefault="007A3025" w:rsidP="007A3025">
            <w:pPr>
              <w:jc w:val="both"/>
              <w:rPr>
                <w:sz w:val="22"/>
                <w:szCs w:val="22"/>
                <w:highlight w:val="yellow"/>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Pr>
                <w:sz w:val="22"/>
                <w:szCs w:val="22"/>
              </w:rPr>
              <w:t>18.06.2021г.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Разполагане на материали на к-г "Каваци", до "Бийч бар Сахара" и </w:t>
            </w:r>
            <w:r w:rsidRPr="00AA317B">
              <w:rPr>
                <w:sz w:val="22"/>
                <w:szCs w:val="22"/>
              </w:rPr>
              <w:lastRenderedPageBreak/>
              <w:t>унищожаване на екземпляри на Пясъчна лилия</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lastRenderedPageBreak/>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Установи се, че върху терените, които са посочени в сигнала и приложените снимки към него няма разполагане на </w:t>
            </w:r>
            <w:r w:rsidRPr="00AA317B">
              <w:rPr>
                <w:sz w:val="22"/>
                <w:szCs w:val="22"/>
              </w:rPr>
              <w:lastRenderedPageBreak/>
              <w:t>материали. Установени са множество туфи от Пясъчна лилия (Pancratium maritimum), неравномерно разпространени, заемащи както пясъчни дюни, така и терена около тях. Не се установиха изкоренени или унищожени екземпляри на място.Пясъчната лилия (Pancratium maritimum) е защитен вид от Закона за биологичното разнообразие и включен в Приложение № 3 към чл. 37 от същия закон.</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D51AB" w:rsidRDefault="006D51AB" w:rsidP="007A3025">
            <w:pPr>
              <w:jc w:val="both"/>
              <w:rPr>
                <w:sz w:val="22"/>
                <w:szCs w:val="22"/>
              </w:rPr>
            </w:pPr>
          </w:p>
          <w:p w:rsidR="007A3025" w:rsidRPr="00AA317B" w:rsidRDefault="007A3025" w:rsidP="007A3025">
            <w:pPr>
              <w:jc w:val="both"/>
              <w:rPr>
                <w:sz w:val="22"/>
                <w:szCs w:val="22"/>
              </w:rPr>
            </w:pPr>
            <w:r w:rsidRPr="00AA317B">
              <w:rPr>
                <w:sz w:val="22"/>
                <w:szCs w:val="22"/>
              </w:rPr>
              <w:t>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 xml:space="preserve">20.06.2021 </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Малък бързолет на ул."Патриарх Евтимий" № 60, гр. Бургас. </w:t>
            </w:r>
          </w:p>
          <w:p w:rsidR="007A3025" w:rsidRPr="00AA317B" w:rsidRDefault="007A3025" w:rsidP="007A3025">
            <w:pPr>
              <w:jc w:val="both"/>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от вида Черен бързолет (Apus apus), защитен животински вид, включен в Приложение № 3, към чл. 37 от Закона за Биологичното разнообразие (ЗБР). Бързолета е в пухово оперение и се нуждае от доотглеждане. На основание чл. 39, ал. 2, т. 1 от ЗБР е изпратен в Спасителни</w:t>
            </w:r>
            <w:r>
              <w:rPr>
                <w:sz w:val="22"/>
                <w:szCs w:val="22"/>
              </w:rPr>
              <w:t xml:space="preserve">я център за диви животни </w:t>
            </w:r>
            <w:r w:rsidRPr="00AA317B">
              <w:rPr>
                <w:sz w:val="22"/>
                <w:szCs w:val="22"/>
              </w:rPr>
              <w:t>- гр. Стара Загора.</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D51AB" w:rsidRDefault="006D51AB" w:rsidP="007A3025">
            <w:pPr>
              <w:jc w:val="both"/>
              <w:rPr>
                <w:sz w:val="22"/>
                <w:szCs w:val="22"/>
              </w:rPr>
            </w:pPr>
          </w:p>
          <w:p w:rsidR="007A3025" w:rsidRPr="00AA317B" w:rsidRDefault="007A3025" w:rsidP="007A3025">
            <w:pPr>
              <w:jc w:val="both"/>
              <w:rPr>
                <w:sz w:val="22"/>
                <w:szCs w:val="22"/>
              </w:rPr>
            </w:pPr>
            <w:r w:rsidRPr="00AA317B">
              <w:rPr>
                <w:sz w:val="22"/>
                <w:szCs w:val="22"/>
              </w:rPr>
              <w:t>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21.06.2021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На терен – държавна собственост в парк Росенец, до Рибарско селище са разположени лодки без регистрации, ударени моторни превозни средства и счупени каравани, </w:t>
            </w:r>
            <w:r>
              <w:rPr>
                <w:sz w:val="22"/>
                <w:szCs w:val="22"/>
              </w:rPr>
              <w:t>използвани</w:t>
            </w:r>
            <w:r w:rsidRPr="00AA317B">
              <w:rPr>
                <w:sz w:val="22"/>
                <w:szCs w:val="22"/>
              </w:rPr>
              <w:t xml:space="preserve"> от физически лица.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36699B">
              <w:rPr>
                <w:sz w:val="22"/>
                <w:szCs w:val="22"/>
              </w:rPr>
              <w:t xml:space="preserve">Констатирано е наличие на един брой  ИУМПС </w:t>
            </w:r>
            <w:r>
              <w:rPr>
                <w:sz w:val="22"/>
                <w:szCs w:val="22"/>
              </w:rPr>
              <w:t xml:space="preserve">, </w:t>
            </w:r>
            <w:r w:rsidRPr="0036699B">
              <w:rPr>
                <w:sz w:val="22"/>
                <w:szCs w:val="22"/>
              </w:rPr>
              <w:t>един брой  плавателен съд и един брой каравана видимо в състояние</w:t>
            </w:r>
            <w:r>
              <w:rPr>
                <w:sz w:val="22"/>
                <w:szCs w:val="22"/>
              </w:rPr>
              <w:t>,</w:t>
            </w:r>
            <w:r w:rsidRPr="0036699B">
              <w:rPr>
                <w:sz w:val="22"/>
                <w:szCs w:val="22"/>
              </w:rPr>
              <w:t xml:space="preserve"> в което не биха могли да се използват </w:t>
            </w:r>
            <w:r>
              <w:rPr>
                <w:sz w:val="22"/>
                <w:szCs w:val="22"/>
              </w:rPr>
              <w:t>както и</w:t>
            </w:r>
            <w:r w:rsidRPr="0036699B">
              <w:rPr>
                <w:sz w:val="22"/>
                <w:szCs w:val="22"/>
              </w:rPr>
              <w:t xml:space="preserve"> около пет кубични метра едрогабаритни и стоителни отпадъци.</w:t>
            </w:r>
            <w:r w:rsidRPr="0036699B">
              <w:t xml:space="preserve"> </w:t>
            </w:r>
            <w:r w:rsidRPr="0036699B">
              <w:rPr>
                <w:sz w:val="22"/>
                <w:szCs w:val="22"/>
              </w:rPr>
              <w:t xml:space="preserve">Дадено е предписание на собствениците на терена в срок до 30.07.2021г. да почистят отпадъците. </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21.06.2021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EC08AB" w:rsidRDefault="00EC08AB" w:rsidP="007A3025">
            <w:pPr>
              <w:jc w:val="both"/>
              <w:rPr>
                <w:sz w:val="22"/>
                <w:szCs w:val="22"/>
              </w:rPr>
            </w:pPr>
          </w:p>
          <w:p w:rsidR="007A3025" w:rsidRPr="00AA317B" w:rsidRDefault="007A3025" w:rsidP="007A3025">
            <w:pPr>
              <w:jc w:val="both"/>
              <w:rPr>
                <w:sz w:val="22"/>
                <w:szCs w:val="22"/>
              </w:rPr>
            </w:pPr>
            <w:r w:rsidRPr="00AA317B">
              <w:rPr>
                <w:sz w:val="22"/>
                <w:szCs w:val="22"/>
              </w:rPr>
              <w:t xml:space="preserve">Малко таралежче в безпомощно състояние на ул.""Раковски"" № 5 А, с. Равда.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EC08AB">
            <w:pPr>
              <w:spacing w:after="240"/>
              <w:jc w:val="both"/>
              <w:rPr>
                <w:sz w:val="22"/>
                <w:szCs w:val="22"/>
              </w:rPr>
            </w:pPr>
            <w:r w:rsidRPr="00AA317B">
              <w:rPr>
                <w:sz w:val="22"/>
                <w:szCs w:val="22"/>
              </w:rPr>
              <w:t xml:space="preserve">Таралежчето, от вида Източноевропейски таралеж (Erinaceus concolor) - защитен вид, включен в Приложение № 3 към чл. 37 от Закона за биологичното разнообразие (ЗБР), е малко, новородено, загубило майка си. По време на транспортирането му до ветеринарна клиника или спасителен център за доотглеждане, почина. </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22.06.2021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Паднало ястребче в Корабостроителен завод, кв. „Победа“,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Птицата е млад екземпляр в пухово и ювенилно оперение от вида черношипа ветрушка </w:t>
            </w:r>
            <w:r w:rsidRPr="00AA317B">
              <w:rPr>
                <w:i/>
                <w:iCs/>
                <w:sz w:val="22"/>
                <w:szCs w:val="22"/>
              </w:rPr>
              <w:t>(Falco tinnunculus)</w:t>
            </w:r>
            <w:r w:rsidRPr="00AA317B">
              <w:rPr>
                <w:sz w:val="22"/>
                <w:szCs w:val="22"/>
              </w:rPr>
              <w:t xml:space="preserve"> - защитен животински вид, включен в Приложение № 3 на ЗБР. На основание чл. 39, ал. 2, т. 2 от ЗБР се изпраща за доотглеждане до Спасителен център за диви животни - гр. Стара Загора.</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Default="007A3025" w:rsidP="007A3025">
            <w:pPr>
              <w:jc w:val="both"/>
              <w:rPr>
                <w:sz w:val="22"/>
                <w:szCs w:val="22"/>
              </w:rPr>
            </w:pPr>
          </w:p>
          <w:p w:rsidR="008633DF" w:rsidRDefault="008633DF" w:rsidP="007A3025">
            <w:pPr>
              <w:jc w:val="both"/>
              <w:rPr>
                <w:sz w:val="22"/>
                <w:szCs w:val="22"/>
              </w:rPr>
            </w:pPr>
          </w:p>
          <w:p w:rsidR="007A3025" w:rsidRPr="00AA317B" w:rsidRDefault="007A3025" w:rsidP="007A3025">
            <w:pPr>
              <w:jc w:val="both"/>
              <w:rPr>
                <w:sz w:val="22"/>
                <w:szCs w:val="22"/>
              </w:rPr>
            </w:pPr>
            <w:r w:rsidRPr="00AA317B">
              <w:rPr>
                <w:sz w:val="22"/>
                <w:szCs w:val="22"/>
              </w:rPr>
              <w:t>22.06.2021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 xml:space="preserve">Ранен сокол в х-л “Тарсис“, к. к. „Слънчев бряг“, община Несебър. </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Птицата е млад екземпляр в ювенилно оперение от вида черношипа ветрушка (Falco tinnunculus) - защитен животински вид, включен в Приложение № 3, към чл. 37 от Закона за Биологичното разнообразие (ЗБР). Има травма на едното крило. На основание чл. 39, ал. 2, т. 2 от ЗБР се изпраща за лечение и доотглеждане в Спасителен център за диви животни - гр. Стара Загора.</w:t>
            </w:r>
          </w:p>
          <w:p w:rsidR="00EC08AB" w:rsidRPr="00AA317B" w:rsidRDefault="00EC08AB"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lastRenderedPageBreak/>
              <w:t>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22.06.2021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едно гише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Малка бедстваща сова на к-г Корал/Кум Кашла</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от вида домашна кукумявка. Млада е, не може да лети. Нуждае се от доотглеждане и медицинска помощ. Преди транспортирането й до Спасителния център птицата почина.</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22.06.2021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едно гише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Кукумявка с ранено крило в с. Варвара.</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от вида домашна кукумявка. Млада е с травма на крилото. На основание чл. 39, ал.2, т. 2  от ЗБР птицата се изпраща за лечение и доотглеждане в Спасителен Център, гр. Стара Загора.</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7A3025" w:rsidRPr="00AA317B" w:rsidRDefault="007A3025" w:rsidP="007A3025">
            <w:pPr>
              <w:jc w:val="both"/>
              <w:rPr>
                <w:sz w:val="22"/>
                <w:szCs w:val="22"/>
              </w:rPr>
            </w:pPr>
            <w:r w:rsidRPr="00AA317B">
              <w:rPr>
                <w:sz w:val="22"/>
                <w:szCs w:val="22"/>
              </w:rPr>
              <w:t>23.06.2021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r w:rsidRPr="00AA317B">
              <w:rPr>
                <w:sz w:val="22"/>
                <w:szCs w:val="22"/>
              </w:rPr>
              <w:t>Труп на делфин на плаж/к-г Диана, община Поморие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Проверка, извършена от Община Поморие на осн. Разрешително № 820/31.12.2019 г. на МОСВ. Трупът не е открит.</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3025" w:rsidRPr="00AA317B" w:rsidRDefault="007A3025" w:rsidP="007A3025">
            <w:pPr>
              <w:jc w:val="both"/>
              <w:rPr>
                <w:sz w:val="22"/>
                <w:szCs w:val="22"/>
              </w:rPr>
            </w:pPr>
          </w:p>
          <w:p w:rsidR="002B0918" w:rsidRDefault="002B0918" w:rsidP="007A3025">
            <w:pPr>
              <w:jc w:val="both"/>
              <w:rPr>
                <w:sz w:val="22"/>
                <w:szCs w:val="22"/>
              </w:rPr>
            </w:pPr>
          </w:p>
          <w:p w:rsidR="002B0918" w:rsidRDefault="002B0918" w:rsidP="007A3025">
            <w:pPr>
              <w:jc w:val="both"/>
              <w:rPr>
                <w:sz w:val="22"/>
                <w:szCs w:val="22"/>
              </w:rPr>
            </w:pPr>
          </w:p>
          <w:p w:rsidR="007A3025" w:rsidRPr="00AA317B" w:rsidRDefault="007A3025" w:rsidP="007A3025">
            <w:pPr>
              <w:jc w:val="both"/>
              <w:rPr>
                <w:sz w:val="22"/>
                <w:szCs w:val="22"/>
              </w:rPr>
            </w:pPr>
            <w:r w:rsidRPr="00AA317B">
              <w:rPr>
                <w:sz w:val="22"/>
                <w:szCs w:val="22"/>
              </w:rPr>
              <w:t>23.06.2021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0918" w:rsidRDefault="002B0918" w:rsidP="007A3025">
            <w:pPr>
              <w:jc w:val="both"/>
              <w:rPr>
                <w:sz w:val="22"/>
                <w:szCs w:val="22"/>
              </w:rPr>
            </w:pPr>
          </w:p>
          <w:p w:rsidR="007A3025" w:rsidRPr="00AA317B" w:rsidRDefault="007A3025" w:rsidP="007A3025">
            <w:pPr>
              <w:jc w:val="both"/>
              <w:rPr>
                <w:sz w:val="22"/>
                <w:szCs w:val="22"/>
              </w:rPr>
            </w:pPr>
            <w:r w:rsidRPr="00AA317B">
              <w:rPr>
                <w:sz w:val="22"/>
                <w:szCs w:val="22"/>
              </w:rPr>
              <w:t>Намерена малка сова до ОУ "Петко Росен" в к-с „Меден Рудник“,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възрастен екземпляр от вида Домашна кукумявка (Athene noctua) - защитен животински вид, включен в Приложение № 3, към чл. 37 от Закона за Биологичното разнообразие. Кукумявката е жизнена, без наранявания и травми. На основание чл. 39, ал. 2, т. 1 от ЗБР се освобождава в подходящ район.</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36699B" w:rsidRDefault="007A3025" w:rsidP="007A3025">
            <w:pPr>
              <w:jc w:val="both"/>
              <w:rPr>
                <w:sz w:val="22"/>
                <w:szCs w:val="22"/>
              </w:rPr>
            </w:pPr>
            <w:r w:rsidRPr="0036699B">
              <w:rPr>
                <w:sz w:val="22"/>
                <w:szCs w:val="22"/>
              </w:rPr>
              <w:t>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36699B" w:rsidRDefault="007A3025" w:rsidP="007A3025">
            <w:pPr>
              <w:jc w:val="both"/>
              <w:rPr>
                <w:sz w:val="22"/>
                <w:szCs w:val="22"/>
              </w:rPr>
            </w:pPr>
            <w:r w:rsidRPr="0036699B">
              <w:rPr>
                <w:sz w:val="22"/>
                <w:szCs w:val="22"/>
              </w:rPr>
              <w:t>23.06.2021</w:t>
            </w:r>
            <w:r w:rsidR="006D51AB">
              <w:rPr>
                <w:sz w:val="22"/>
                <w:szCs w:val="22"/>
              </w:rPr>
              <w:t>г.</w:t>
            </w:r>
          </w:p>
          <w:p w:rsidR="007A3025" w:rsidRPr="0036699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36699B" w:rsidRDefault="007A3025" w:rsidP="008314B1">
            <w:pPr>
              <w:jc w:val="center"/>
              <w:rPr>
                <w:sz w:val="22"/>
                <w:szCs w:val="22"/>
              </w:rPr>
            </w:pPr>
            <w:r w:rsidRPr="0036699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36699B" w:rsidRDefault="007A3025" w:rsidP="007A3025">
            <w:pPr>
              <w:jc w:val="both"/>
              <w:rPr>
                <w:sz w:val="22"/>
                <w:szCs w:val="22"/>
              </w:rPr>
            </w:pPr>
            <w:r w:rsidRPr="0036699B">
              <w:rPr>
                <w:sz w:val="22"/>
                <w:szCs w:val="22"/>
              </w:rPr>
              <w:t>Нарушения на процедурните правила, свързани с имоти (земеделски земи) в непосредствена близост  до черноморската ивица на гр. Бургас за нуждите на гробищен парк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36699B" w:rsidRDefault="007A3025" w:rsidP="007A3025">
            <w:pPr>
              <w:jc w:val="center"/>
              <w:rPr>
                <w:sz w:val="22"/>
                <w:szCs w:val="22"/>
              </w:rPr>
            </w:pPr>
            <w:r w:rsidRPr="0036699B">
              <w:rPr>
                <w:sz w:val="22"/>
                <w:szCs w:val="22"/>
              </w:rPr>
              <w:t>Община Бургас</w:t>
            </w:r>
          </w:p>
          <w:p w:rsidR="007A3025" w:rsidRPr="0036699B" w:rsidRDefault="007A3025" w:rsidP="007A3025">
            <w:pPr>
              <w:jc w:val="center"/>
              <w:rPr>
                <w:sz w:val="22"/>
                <w:szCs w:val="22"/>
              </w:rPr>
            </w:pPr>
            <w:r w:rsidRPr="0036699B">
              <w:rPr>
                <w:sz w:val="22"/>
                <w:szCs w:val="22"/>
              </w:rPr>
              <w:t>РИОСВ-Бургас</w:t>
            </w:r>
          </w:p>
          <w:p w:rsidR="007A3025" w:rsidRPr="0036699B" w:rsidRDefault="007A3025" w:rsidP="007A3025">
            <w:pPr>
              <w:jc w:val="both"/>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36699B">
              <w:rPr>
                <w:sz w:val="22"/>
                <w:szCs w:val="22"/>
              </w:rPr>
              <w:t>Извършва се проверка по документи</w:t>
            </w:r>
            <w:r>
              <w:rPr>
                <w:sz w:val="22"/>
                <w:szCs w:val="22"/>
              </w:rPr>
              <w:t>.</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24.06.2021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Паднала малка сова на главен път Бургас-Приморско. </w:t>
            </w:r>
          </w:p>
          <w:p w:rsidR="007A3025" w:rsidRPr="00AA317B" w:rsidRDefault="007A3025" w:rsidP="007A3025">
            <w:pPr>
              <w:jc w:val="both"/>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млад екземпляр в ювенилно оперение от вида Горската улулица (Strix aluco) - защитен животински вид, включен в Приложение № 3, към чл. 37 от Закона за Биологичното разнообразие. Има травма на едното крило. На основание чл. 39, ал. 2, т. 2 от ЗБР се изпраща за лечение и доотглеждане в Спасителен център за диви животни - гр. Стара Загора.</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24.06.2021</w:t>
            </w:r>
            <w:r w:rsidR="006D51AB">
              <w:rPr>
                <w:sz w:val="22"/>
                <w:szCs w:val="22"/>
              </w:rPr>
              <w:t>г.</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p w:rsidR="007A3025" w:rsidRPr="00AA317B" w:rsidRDefault="007A3025" w:rsidP="008314B1">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Труп на делфин, изхвърлен на брега до к-г "Анастасия", гр. Ахелой, общ. Поморие</w:t>
            </w:r>
          </w:p>
          <w:p w:rsidR="007A3025" w:rsidRPr="00AA317B" w:rsidRDefault="007A3025" w:rsidP="007A3025">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Община Поморие</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Извършена е проверка от Община Поморие на основание издадено Разрешително № 820/31.12.2019 г. на министъра на околната среда и водите за преместване и обезвреждане по реда на Закона за ветеринарномедицинската дейност.</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25.06.2021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едно гише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2B0918">
            <w:pPr>
              <w:jc w:val="both"/>
              <w:rPr>
                <w:sz w:val="22"/>
                <w:szCs w:val="22"/>
              </w:rPr>
            </w:pPr>
            <w:r>
              <w:rPr>
                <w:sz w:val="22"/>
                <w:szCs w:val="22"/>
              </w:rPr>
              <w:t>П</w:t>
            </w:r>
            <w:r w:rsidR="007A3025" w:rsidRPr="00AA317B">
              <w:rPr>
                <w:sz w:val="22"/>
                <w:szCs w:val="22"/>
              </w:rPr>
              <w:t>реминаване на тежкотоварна техника с ремарке, пренасяща газови бутилки, складирането им в двор в близост до бензиностанция и извършване на заваръчни дейности в близост до бензиностанци</w:t>
            </w:r>
            <w:r w:rsidR="007A3025" w:rsidRPr="00AA317B">
              <w:rPr>
                <w:sz w:val="22"/>
                <w:szCs w:val="22"/>
              </w:rPr>
              <w:lastRenderedPageBreak/>
              <w:t>ята, вследствие на което се усеща в с</w:t>
            </w:r>
            <w:r>
              <w:rPr>
                <w:sz w:val="22"/>
                <w:szCs w:val="22"/>
              </w:rPr>
              <w:t xml:space="preserve">.Гълъбец, общ.Поморие </w:t>
            </w:r>
            <w:r w:rsidR="007A3025" w:rsidRPr="00AA317B">
              <w:rPr>
                <w:sz w:val="22"/>
                <w:szCs w:val="22"/>
              </w:rPr>
              <w:t>миризма на газ.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lastRenderedPageBreak/>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Установено е, че обекта на жалбата е дестилерия за производство на етерични масла, експлоатирана от „Инвестстрой”ЕООД. При проверката се установи, че дестилерията не работи, извършва се подмяна на съществуващия котел за производство на технологична пара с нов с газова горелка работеща на природен газ. Природният газ се съхра</w:t>
            </w:r>
            <w:r w:rsidRPr="00AA317B">
              <w:rPr>
                <w:sz w:val="22"/>
                <w:szCs w:val="22"/>
              </w:rPr>
              <w:lastRenderedPageBreak/>
              <w:t>нява на обособена бетонова площадка в един брой специално полуремарке за превоз и стационарно съхранение на природен газ, оградено с бетонови стени от трите страни на ремаркето. Поради ремонтните дейности е изключено подавенато на газ към котела. На площадката не се извършват заваръчни дейности, няма наличие на бутилки с технически газове, използвани при заваряване. При извършения обход по улица „Николай Лъсков” и на площадката на дестилерията не са констатирани миризми на газ. Цитираната бензиностанция отстои на приблизително 150 метра по права линия от дестилерията.</w:t>
            </w:r>
          </w:p>
          <w:p w:rsidR="007A3025" w:rsidRPr="00AA317B" w:rsidRDefault="007A3025" w:rsidP="007A3025">
            <w:pPr>
              <w:jc w:val="both"/>
              <w:rPr>
                <w:sz w:val="22"/>
                <w:szCs w:val="22"/>
              </w:rPr>
            </w:pP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lastRenderedPageBreak/>
              <w:t>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25.06.2021  </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spacing w:after="240"/>
              <w:jc w:val="both"/>
              <w:rPr>
                <w:sz w:val="22"/>
                <w:szCs w:val="22"/>
              </w:rPr>
            </w:pPr>
            <w:r w:rsidRPr="00AA317B">
              <w:rPr>
                <w:sz w:val="22"/>
                <w:szCs w:val="22"/>
              </w:rPr>
              <w:t xml:space="preserve">Паднало бухалче в кв. Лозово,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възрастен екземпляр от вида Домашна кукумявка (Athene noctua) - защитен животински вид, включен в Приложение № 3, към чл. 37 от Закона за Биологичното разнообразие. Кукумявката е жизнена, без наранявания и травми. На основание чл. 39, ал. 2, т. 1 от ЗБР се освобождава в подходящ район.</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25.06.2021 </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314B1">
            <w:pPr>
              <w:jc w:val="center"/>
              <w:rPr>
                <w:sz w:val="22"/>
                <w:szCs w:val="22"/>
              </w:rPr>
            </w:pPr>
          </w:p>
          <w:p w:rsidR="007A3025" w:rsidRPr="00AA317B" w:rsidRDefault="007A3025"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 xml:space="preserve">Малък сокол в к-с „Зорница“,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both"/>
              <w:rPr>
                <w:sz w:val="22"/>
                <w:szCs w:val="22"/>
              </w:rPr>
            </w:pPr>
            <w:r w:rsidRPr="00AA317B">
              <w:rPr>
                <w:sz w:val="22"/>
                <w:szCs w:val="22"/>
              </w:rPr>
              <w:t>Птицата е млад екземпляр в ювенилно оперение от вида черношипа ветрушка (Falco tinnunculus) - защитен животински вид, включен в Приложение № 3, към чл. 37 от Закона за Биологичното разнообразие (ЗБР). На основание чл. 39, ал. 2, т. 2 от ЗБР се изпраща за доотглеждане до Спасителен център за диви животни - гр. Стара Загора.</w:t>
            </w:r>
          </w:p>
        </w:tc>
      </w:tr>
      <w:tr w:rsidR="007A3025"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8633DF">
            <w:pPr>
              <w:jc w:val="both"/>
              <w:rPr>
                <w:sz w:val="22"/>
                <w:szCs w:val="22"/>
              </w:rPr>
            </w:pPr>
            <w:r w:rsidRPr="00AA317B">
              <w:rPr>
                <w:sz w:val="22"/>
                <w:szCs w:val="22"/>
              </w:rPr>
              <w:t>5</w:t>
            </w:r>
            <w:r w:rsidR="008633DF">
              <w:rPr>
                <w:sz w:val="22"/>
                <w:szCs w:val="22"/>
              </w:rPr>
              <w:t>8</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6D51AB" w:rsidP="007A3025">
            <w:pPr>
              <w:jc w:val="both"/>
              <w:rPr>
                <w:sz w:val="22"/>
                <w:szCs w:val="22"/>
              </w:rPr>
            </w:pPr>
            <w:r>
              <w:rPr>
                <w:sz w:val="22"/>
                <w:szCs w:val="22"/>
              </w:rPr>
              <w:t>25.06.2021</w:t>
            </w:r>
            <w:r w:rsidR="007A3025" w:rsidRPr="00AA317B">
              <w:rPr>
                <w:sz w:val="22"/>
                <w:szCs w:val="22"/>
              </w:rPr>
              <w:t xml:space="preserve"> </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spacing w:after="240"/>
              <w:jc w:val="both"/>
              <w:rPr>
                <w:sz w:val="22"/>
                <w:szCs w:val="22"/>
              </w:rPr>
            </w:pPr>
            <w:r w:rsidRPr="00AA317B">
              <w:rPr>
                <w:sz w:val="22"/>
                <w:szCs w:val="22"/>
              </w:rPr>
              <w:t xml:space="preserve">Малка костенурка, намерена на главната улица в кв. Долно Езерово,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Pr="00AA317B" w:rsidRDefault="007A3025" w:rsidP="007A3025">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3025" w:rsidRDefault="007A3025" w:rsidP="007A3025">
            <w:pPr>
              <w:jc w:val="both"/>
              <w:rPr>
                <w:sz w:val="22"/>
                <w:szCs w:val="22"/>
              </w:rPr>
            </w:pPr>
            <w:r w:rsidRPr="00AA317B">
              <w:rPr>
                <w:sz w:val="22"/>
                <w:szCs w:val="22"/>
              </w:rPr>
              <w:t>Костенурката е млад екземпляр от вида Шипобедрена костенурка (Testudo graeca) - защитен вид, включен в Приложение № 3 към чл. 37 от Закона за биологичното разнообразие (ЗБР). Костенурката е жизнена, без наранявания и травми по тялото и корубата. На основание чл. 39, ал. 2, т. 1 от ЗБР се освобождава в подходящ район.</w:t>
            </w:r>
          </w:p>
          <w:p w:rsidR="003F43EC" w:rsidRPr="001C69A2" w:rsidRDefault="003F43EC" w:rsidP="007A3025">
            <w:pPr>
              <w:jc w:val="both"/>
              <w:rPr>
                <w:sz w:val="22"/>
                <w:szCs w:val="22"/>
                <w:lang w:val="en-US"/>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8633DF" w:rsidP="002B0918">
            <w:pPr>
              <w:jc w:val="both"/>
              <w:rPr>
                <w:sz w:val="22"/>
                <w:szCs w:val="22"/>
              </w:rPr>
            </w:pPr>
            <w:r>
              <w:rPr>
                <w:sz w:val="22"/>
                <w:szCs w:val="22"/>
              </w:rPr>
              <w:t>59</w:t>
            </w:r>
            <w:r w:rsidR="003F43EC">
              <w:rPr>
                <w:sz w:val="22"/>
                <w:szCs w:val="22"/>
              </w:rPr>
              <w:t>.</w:t>
            </w:r>
          </w:p>
          <w:p w:rsidR="002B0918" w:rsidRPr="00AA317B" w:rsidRDefault="002B0918" w:rsidP="002B0918">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25.06.2021</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Бедстващ защитен вид бързолет с наранявания по тялото</w:t>
            </w:r>
          </w:p>
          <w:p w:rsidR="002B0918" w:rsidRPr="00AA317B" w:rsidRDefault="002B0918" w:rsidP="002B0918">
            <w:pPr>
              <w:spacing w:after="240"/>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center"/>
              <w:rPr>
                <w:sz w:val="22"/>
                <w:szCs w:val="22"/>
              </w:rPr>
            </w:pPr>
            <w:r w:rsidRPr="0036699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Птицата е намерена паднала до бл. 100 в к-с "Лазур" с наранявания по тялото. Вида е защитен и вкл. В Приложение № 3 на ЗБТ. На основание чл. 39, ал. 2, т. 2 е настанена във ветеринарен кабинет "Сити Вет" </w:t>
            </w:r>
          </w:p>
          <w:p w:rsidR="002B0918" w:rsidRPr="00AA317B" w:rsidRDefault="002B0918"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36699B" w:rsidRDefault="002B0918" w:rsidP="003F43EC">
            <w:pPr>
              <w:jc w:val="both"/>
              <w:rPr>
                <w:sz w:val="22"/>
                <w:szCs w:val="22"/>
              </w:rPr>
            </w:pPr>
            <w:r w:rsidRPr="0036699B">
              <w:rPr>
                <w:sz w:val="22"/>
                <w:szCs w:val="22"/>
              </w:rPr>
              <w:t>6</w:t>
            </w:r>
            <w:r w:rsidR="008633DF">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p>
          <w:p w:rsidR="002B0918" w:rsidRPr="0036699B" w:rsidRDefault="002B0918" w:rsidP="002B0918">
            <w:pPr>
              <w:jc w:val="both"/>
              <w:rPr>
                <w:sz w:val="22"/>
                <w:szCs w:val="22"/>
              </w:rPr>
            </w:pPr>
            <w:r w:rsidRPr="0036699B">
              <w:rPr>
                <w:sz w:val="22"/>
                <w:szCs w:val="22"/>
              </w:rPr>
              <w:t>28.06.2021</w:t>
            </w:r>
            <w:r w:rsidR="006D51AB">
              <w:rPr>
                <w:sz w:val="22"/>
                <w:szCs w:val="22"/>
              </w:rPr>
              <w:t>г.</w:t>
            </w:r>
          </w:p>
          <w:p w:rsidR="002B0918" w:rsidRPr="0036699B" w:rsidRDefault="002B0918" w:rsidP="002B0918">
            <w:pPr>
              <w:jc w:val="both"/>
              <w:rPr>
                <w:b/>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36699B" w:rsidRDefault="002B0918" w:rsidP="008314B1">
            <w:pPr>
              <w:jc w:val="center"/>
              <w:rPr>
                <w:sz w:val="22"/>
                <w:szCs w:val="22"/>
              </w:rPr>
            </w:pPr>
            <w:r w:rsidRPr="0036699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36699B" w:rsidRDefault="002B0918" w:rsidP="002B0918">
            <w:pPr>
              <w:jc w:val="both"/>
              <w:rPr>
                <w:sz w:val="22"/>
                <w:szCs w:val="22"/>
              </w:rPr>
            </w:pPr>
            <w:r w:rsidRPr="0036699B">
              <w:rPr>
                <w:sz w:val="22"/>
                <w:szCs w:val="22"/>
              </w:rPr>
              <w:t>Изхвърляне и запалване на боклуци от цех за дестилиране на ете</w:t>
            </w:r>
            <w:r>
              <w:rPr>
                <w:sz w:val="22"/>
                <w:szCs w:val="22"/>
              </w:rPr>
              <w:t>рични масл</w:t>
            </w:r>
            <w:r w:rsidRPr="0036699B">
              <w:rPr>
                <w:sz w:val="22"/>
                <w:szCs w:val="22"/>
              </w:rPr>
              <w:t>а в с. П</w:t>
            </w:r>
            <w:r>
              <w:rPr>
                <w:sz w:val="22"/>
                <w:szCs w:val="22"/>
              </w:rPr>
              <w:t xml:space="preserve">росеник, </w:t>
            </w:r>
            <w:r w:rsidRPr="0036699B">
              <w:rPr>
                <w:sz w:val="22"/>
                <w:szCs w:val="22"/>
              </w:rPr>
              <w:t>замърсяване на въздуха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36699B" w:rsidRDefault="002B0918" w:rsidP="002B0918">
            <w:pPr>
              <w:jc w:val="both"/>
              <w:rPr>
                <w:sz w:val="22"/>
                <w:szCs w:val="22"/>
              </w:rPr>
            </w:pPr>
            <w:r w:rsidRPr="0036699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36699B" w:rsidRDefault="002B0918" w:rsidP="002B0918">
            <w:pPr>
              <w:jc w:val="both"/>
              <w:rPr>
                <w:sz w:val="22"/>
                <w:szCs w:val="22"/>
              </w:rPr>
            </w:pPr>
            <w:r w:rsidRPr="0036699B">
              <w:rPr>
                <w:sz w:val="22"/>
                <w:szCs w:val="22"/>
              </w:rPr>
              <w:t>Предстои проверка.</w:t>
            </w: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8633DF" w:rsidP="002B0918">
            <w:pPr>
              <w:jc w:val="both"/>
              <w:rPr>
                <w:sz w:val="22"/>
                <w:szCs w:val="22"/>
              </w:rPr>
            </w:pPr>
            <w:r>
              <w:rPr>
                <w:sz w:val="22"/>
                <w:szCs w:val="22"/>
              </w:rPr>
              <w:t>61</w:t>
            </w:r>
            <w:r w:rsidR="002B0918"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28.06.2021 </w:t>
            </w:r>
            <w:r w:rsidR="006D51AB">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spacing w:after="240"/>
              <w:jc w:val="both"/>
              <w:rPr>
                <w:sz w:val="22"/>
                <w:szCs w:val="22"/>
              </w:rPr>
            </w:pPr>
            <w:r w:rsidRPr="00AA317B">
              <w:rPr>
                <w:sz w:val="22"/>
                <w:szCs w:val="22"/>
              </w:rPr>
              <w:t>Паднал бухал в „Хоспис“, гр. По</w:t>
            </w:r>
            <w:r w:rsidRPr="00AA317B">
              <w:rPr>
                <w:sz w:val="22"/>
                <w:szCs w:val="22"/>
              </w:rPr>
              <w:lastRenderedPageBreak/>
              <w:t xml:space="preserve">морие.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lastRenderedPageBreak/>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r w:rsidRPr="00AA317B">
              <w:rPr>
                <w:sz w:val="22"/>
                <w:szCs w:val="22"/>
              </w:rPr>
              <w:t>Птицата е млад екземпляр в пухово оперение от вида За</w:t>
            </w:r>
            <w:r w:rsidRPr="00AA317B">
              <w:rPr>
                <w:sz w:val="22"/>
                <w:szCs w:val="22"/>
              </w:rPr>
              <w:lastRenderedPageBreak/>
              <w:t>булена сова (Tyto alba) - защитен животински вид, включен в Приложение № 3, към чл. 37 от Закона за Биологичното разнообразие. Птицата е в безпомощно състояние. По време на транспортирането на совата до ветеринарна клиника или спасителен център, почина.</w:t>
            </w:r>
          </w:p>
          <w:p w:rsidR="002B0918" w:rsidRPr="00AA317B" w:rsidRDefault="002B0918"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lastRenderedPageBreak/>
              <w:t>6</w:t>
            </w:r>
            <w:r w:rsidR="008633DF">
              <w:rPr>
                <w:sz w:val="22"/>
                <w:szCs w:val="22"/>
              </w:rPr>
              <w:t>2</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28.06.2021</w:t>
            </w:r>
            <w:r w:rsidR="006D51AB">
              <w:rPr>
                <w:sz w:val="22"/>
                <w:szCs w:val="22"/>
              </w:rPr>
              <w:t>г.</w:t>
            </w:r>
            <w:r w:rsidRPr="00AA317B">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p>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314B1" w:rsidRDefault="002B0918" w:rsidP="002B0918">
            <w:pPr>
              <w:jc w:val="both"/>
              <w:rPr>
                <w:sz w:val="22"/>
                <w:szCs w:val="22"/>
              </w:rPr>
            </w:pPr>
            <w:r w:rsidRPr="00AA317B">
              <w:rPr>
                <w:sz w:val="22"/>
                <w:szCs w:val="22"/>
              </w:rPr>
              <w:t xml:space="preserve">Паднал бързолет на бул."Демокрация" № 100, </w:t>
            </w:r>
          </w:p>
          <w:p w:rsidR="002B0918" w:rsidRPr="00AA317B" w:rsidRDefault="002B0918" w:rsidP="002B0918">
            <w:pPr>
              <w:jc w:val="both"/>
              <w:rPr>
                <w:sz w:val="22"/>
                <w:szCs w:val="22"/>
              </w:rPr>
            </w:pPr>
            <w:r w:rsidRPr="00AA317B">
              <w:rPr>
                <w:sz w:val="22"/>
                <w:szCs w:val="22"/>
              </w:rPr>
              <w:t xml:space="preserve">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Птицата е от вида Черен бързолет (Apus apus), защитен животински вид, включен в Приложение № 3, към чл. 37 от Закона за Биологичното разнообразие (ЗБР). Бързолета няма травми на крилото и тялото. На основание чл. 39, ал. 2, т. 1 от ЗБР е освободен в подходящ район, чрез подхвърляне във въздуха. Птицата успешно полетя.</w:t>
            </w: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t>6</w:t>
            </w:r>
            <w:r w:rsidR="008633DF">
              <w:rPr>
                <w:sz w:val="22"/>
                <w:szCs w:val="22"/>
              </w:rPr>
              <w:t>3</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28.06.2021 г</w:t>
            </w: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spacing w:after="240"/>
              <w:jc w:val="both"/>
              <w:rPr>
                <w:sz w:val="22"/>
                <w:szCs w:val="22"/>
              </w:rPr>
            </w:pPr>
            <w:r w:rsidRPr="00AA317B">
              <w:rPr>
                <w:sz w:val="22"/>
                <w:szCs w:val="22"/>
              </w:rPr>
              <w:t xml:space="preserve">Ранена костенурка (с наранен крак) в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Костенурката е от вида Европейска или Обикновена блатна костенурка (Emys orbicularis) - защитен вид, включен в Приложение № 3 към чл. 37 от Закона за биологичното разнообразие (ЗБР). Има открита рана с кръвотечение на предния ляв крак На основание чл. 39, ал. 2, т. 2 от ЗБР се изпраща за лечение и доотглеждане в Център за рехабилитация и размножаване на сухоземни костенурки в с. Баня, община Несебър.</w:t>
            </w: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t>6</w:t>
            </w:r>
            <w:r w:rsidR="008633DF">
              <w:rPr>
                <w:sz w:val="22"/>
                <w:szCs w:val="22"/>
              </w:rPr>
              <w:t>4</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28.06.2021 </w:t>
            </w:r>
            <w:r>
              <w:rPr>
                <w:sz w:val="22"/>
                <w:szCs w:val="22"/>
              </w:rPr>
              <w:t>г.</w:t>
            </w:r>
            <w:r w:rsidRPr="00AA317B">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Паднала кукумявка в к-с Лазур, № 107, гр. Бургас.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center"/>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B0918" w:rsidRPr="00AA317B" w:rsidRDefault="002B0918" w:rsidP="002B0918">
            <w:pPr>
              <w:jc w:val="both"/>
              <w:rPr>
                <w:sz w:val="22"/>
                <w:szCs w:val="22"/>
              </w:rPr>
            </w:pPr>
            <w:r w:rsidRPr="00AA317B">
              <w:rPr>
                <w:sz w:val="22"/>
                <w:szCs w:val="22"/>
              </w:rPr>
              <w:t>Птицата е от вида Домашна кукумявка (Athene noctua). Кукумявката е жизнена, без наранявания и травми. На основание чл. 39, ал. 2, т. 1 от ЗБР се освобождава в същия, подходящ район.</w:t>
            </w: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t>6</w:t>
            </w:r>
            <w:r w:rsidR="008633DF">
              <w:rPr>
                <w:sz w:val="22"/>
                <w:szCs w:val="22"/>
              </w:rPr>
              <w:t>5</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28.06.2021 </w:t>
            </w:r>
            <w:r>
              <w:rPr>
                <w:sz w:val="22"/>
                <w:szCs w:val="22"/>
              </w:rPr>
              <w:t>г.</w:t>
            </w:r>
            <w:r w:rsidRPr="00AA317B">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Изградена септична яма, от която се разпостраняват неприятни миризми, както и декоративно езеро, което е развъдник на комари и жаби в местност "Инцараки", гр. Св. Влас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center"/>
              <w:rPr>
                <w:sz w:val="22"/>
                <w:szCs w:val="22"/>
              </w:rPr>
            </w:pPr>
            <w:r w:rsidRPr="00AA317B">
              <w:rPr>
                <w:sz w:val="22"/>
                <w:szCs w:val="22"/>
              </w:rPr>
              <w:t>РИОСВ-Бургас</w:t>
            </w:r>
          </w:p>
          <w:p w:rsidR="002B0918" w:rsidRPr="00AA317B" w:rsidRDefault="002B0918" w:rsidP="002B0918">
            <w:pPr>
              <w:jc w:val="center"/>
              <w:rPr>
                <w:sz w:val="22"/>
                <w:szCs w:val="22"/>
              </w:rPr>
            </w:pPr>
            <w:r w:rsidRPr="00AA317B">
              <w:rPr>
                <w:sz w:val="22"/>
                <w:szCs w:val="22"/>
              </w:rPr>
              <w:t>Община Несебър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r w:rsidRPr="00AA317B">
              <w:rPr>
                <w:sz w:val="22"/>
                <w:szCs w:val="22"/>
              </w:rPr>
              <w:t xml:space="preserve">Извършена е проверка на място, съвместно с представител на община Несебър. Не се установи преливане от описаната в сигнала септична яма. Същата е с достатъчен капацитет и е затворена с метален капак. При проверката не </w:t>
            </w:r>
            <w:r>
              <w:rPr>
                <w:sz w:val="22"/>
                <w:szCs w:val="22"/>
              </w:rPr>
              <w:t>са</w:t>
            </w:r>
            <w:r w:rsidRPr="00AA317B">
              <w:rPr>
                <w:sz w:val="22"/>
                <w:szCs w:val="22"/>
              </w:rPr>
              <w:t xml:space="preserve"> </w:t>
            </w:r>
            <w:r>
              <w:rPr>
                <w:sz w:val="22"/>
                <w:szCs w:val="22"/>
              </w:rPr>
              <w:t>констатирани миризми</w:t>
            </w:r>
            <w:r w:rsidRPr="00AA317B">
              <w:rPr>
                <w:sz w:val="22"/>
                <w:szCs w:val="22"/>
              </w:rPr>
              <w:t xml:space="preserve"> </w:t>
            </w:r>
            <w:r>
              <w:rPr>
                <w:sz w:val="22"/>
                <w:szCs w:val="22"/>
              </w:rPr>
              <w:t>.</w:t>
            </w:r>
            <w:r w:rsidRPr="00AA317B">
              <w:rPr>
                <w:sz w:val="22"/>
                <w:szCs w:val="22"/>
              </w:rPr>
              <w:t xml:space="preserve">От собственика е представен проект в част "ВиК", съгласуван от община Несебър за изграждане на изгребна яма </w:t>
            </w:r>
            <w:r>
              <w:rPr>
                <w:sz w:val="22"/>
                <w:szCs w:val="22"/>
              </w:rPr>
              <w:t>.</w:t>
            </w:r>
            <w:r w:rsidRPr="00AA317B">
              <w:rPr>
                <w:sz w:val="22"/>
                <w:szCs w:val="22"/>
              </w:rPr>
              <w:t xml:space="preserve"> </w:t>
            </w:r>
          </w:p>
          <w:p w:rsidR="002561D5" w:rsidRPr="00AA317B" w:rsidRDefault="002561D5"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t>6</w:t>
            </w:r>
            <w:r w:rsidR="008633DF">
              <w:rPr>
                <w:sz w:val="22"/>
                <w:szCs w:val="22"/>
              </w:rPr>
              <w:t>6</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29.06.2021</w:t>
            </w:r>
            <w:r>
              <w:rPr>
                <w:sz w:val="22"/>
                <w:szCs w:val="22"/>
              </w:rPr>
              <w:t>г.</w:t>
            </w:r>
            <w:r w:rsidRPr="00AA317B">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Незаконно изменение на устието на р. Вая</w:t>
            </w:r>
          </w:p>
          <w:p w:rsidR="002B0918" w:rsidRPr="00AA317B" w:rsidRDefault="002B0918" w:rsidP="002B0918">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center"/>
              <w:rPr>
                <w:sz w:val="22"/>
                <w:szCs w:val="22"/>
              </w:rPr>
            </w:pPr>
            <w:r w:rsidRPr="00AA317B">
              <w:rPr>
                <w:sz w:val="22"/>
                <w:szCs w:val="22"/>
              </w:rPr>
              <w:t>РИОСВ-Бургас</w:t>
            </w:r>
          </w:p>
          <w:p w:rsidR="002B0918" w:rsidRPr="00AA317B" w:rsidRDefault="002B0918" w:rsidP="002B0918">
            <w:pPr>
              <w:jc w:val="center"/>
              <w:rPr>
                <w:sz w:val="22"/>
                <w:szCs w:val="22"/>
              </w:rPr>
            </w:pPr>
            <w:r w:rsidRPr="00AA317B">
              <w:rPr>
                <w:sz w:val="22"/>
                <w:szCs w:val="22"/>
              </w:rPr>
              <w:t>БДЧР Варна</w:t>
            </w:r>
          </w:p>
          <w:p w:rsidR="002B0918" w:rsidRPr="00AA317B" w:rsidRDefault="002B0918" w:rsidP="002B0918">
            <w:pPr>
              <w:jc w:val="center"/>
              <w:rPr>
                <w:sz w:val="22"/>
                <w:szCs w:val="22"/>
              </w:rPr>
            </w:pPr>
            <w:r w:rsidRPr="00AA317B">
              <w:rPr>
                <w:sz w:val="22"/>
                <w:szCs w:val="22"/>
              </w:rPr>
              <w:t>Община Несебър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Извършена съвместна проверка с БДЧР и Община Несебър. Заснети са координати на вливането на р. Вая в Черно море. След произнасяне от страна на БДЧР ще се предприемат действия по компетентност.</w:t>
            </w:r>
          </w:p>
          <w:p w:rsidR="002B0918" w:rsidRPr="00AA317B" w:rsidRDefault="002B0918"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t>6</w:t>
            </w:r>
            <w:r w:rsidR="008633DF">
              <w:rPr>
                <w:sz w:val="22"/>
                <w:szCs w:val="22"/>
              </w:rPr>
              <w:t>7</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29.06.2021 </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spacing w:after="240"/>
              <w:jc w:val="both"/>
              <w:rPr>
                <w:sz w:val="22"/>
                <w:szCs w:val="22"/>
              </w:rPr>
            </w:pPr>
            <w:r w:rsidRPr="00AA317B">
              <w:rPr>
                <w:sz w:val="22"/>
                <w:szCs w:val="22"/>
              </w:rPr>
              <w:t xml:space="preserve">Ястребче на ул."Ивайло" № 74, гр.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r w:rsidRPr="00AA317B">
              <w:rPr>
                <w:sz w:val="22"/>
                <w:szCs w:val="22"/>
              </w:rPr>
              <w:t xml:space="preserve">Птицата е от вида Черен бързолет (Apus apus), защитен животински вид, включен в Приложение № 3, към чл. 37 от Закона за Биологичното разнообразие (ЗБР). Бързолета няма травми на крилото и тялото. На основание чл. 39, ал. </w:t>
            </w:r>
            <w:r w:rsidRPr="00AA317B">
              <w:rPr>
                <w:sz w:val="22"/>
                <w:szCs w:val="22"/>
              </w:rPr>
              <w:lastRenderedPageBreak/>
              <w:t>2, т. 1 от ЗБР е освободен в подходящ район, чрез подхвърляне във въздуха. Птицата успешно полетя.</w:t>
            </w:r>
          </w:p>
          <w:p w:rsidR="002561D5" w:rsidRPr="00AA317B" w:rsidRDefault="002561D5"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lastRenderedPageBreak/>
              <w:t>6</w:t>
            </w:r>
            <w:r w:rsidR="008633DF">
              <w:rPr>
                <w:sz w:val="22"/>
                <w:szCs w:val="22"/>
              </w:rPr>
              <w:t>8</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29.06.2021 </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p>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spacing w:after="240"/>
              <w:jc w:val="both"/>
              <w:rPr>
                <w:sz w:val="22"/>
                <w:szCs w:val="22"/>
              </w:rPr>
            </w:pPr>
            <w:r w:rsidRPr="00AA317B">
              <w:rPr>
                <w:sz w:val="22"/>
                <w:szCs w:val="22"/>
              </w:rPr>
              <w:t xml:space="preserve">Паднала сова в изложбената зала на Етнографски комплекс „Ченгене скеле“ (Отманли), община Бургас.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r w:rsidRPr="00AA317B">
              <w:rPr>
                <w:sz w:val="22"/>
                <w:szCs w:val="22"/>
              </w:rPr>
              <w:t>Птицата е от вида Домашна кукумявка (Athene noctua) - защитен животински вид, включен в Приложение № 3, към чл. 37 от Закона за Биологичното разнообразие. Кукумявката е жизнена, без наранявания и травми. На основание чл. 39, ал. 2, т. 1 от ЗБР се освобождава в подходящ район.</w:t>
            </w:r>
          </w:p>
          <w:p w:rsidR="002561D5" w:rsidRPr="00AA317B" w:rsidRDefault="002561D5"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8633DF" w:rsidP="002B0918">
            <w:pPr>
              <w:jc w:val="both"/>
              <w:rPr>
                <w:sz w:val="22"/>
                <w:szCs w:val="22"/>
              </w:rPr>
            </w:pPr>
            <w:r>
              <w:rPr>
                <w:sz w:val="22"/>
                <w:szCs w:val="22"/>
              </w:rPr>
              <w:t>69</w:t>
            </w:r>
            <w:r w:rsidR="002B0918"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30.06.2021 </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зелен телефон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spacing w:after="240"/>
              <w:jc w:val="both"/>
              <w:rPr>
                <w:sz w:val="22"/>
                <w:szCs w:val="22"/>
              </w:rPr>
            </w:pPr>
            <w:r w:rsidRPr="00AA317B">
              <w:rPr>
                <w:sz w:val="22"/>
                <w:szCs w:val="22"/>
              </w:rPr>
              <w:t xml:space="preserve">Семейство лебеди пресичат главен път Бургас-Созопол, в отсечката след бензиностанция „Лукойл“.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r w:rsidRPr="00AA317B">
              <w:rPr>
                <w:sz w:val="22"/>
                <w:szCs w:val="22"/>
              </w:rPr>
              <w:t>Птиците не бяха открити на посоченото място. По гласни данни на граждани, лебедите (два възрастни и три млади екземпляра) са преминали през мантинелата и са навлезли в местността „Пода“. Това е обичайно явление в района, т. к. Лебедите, както и други водоплаващи птици, се придвижват от единия водоем в другия - от ЗМ „Пода“ към ез. Мандра и обратно, като често възпрепятстват движението по натоварения, особено през летния сезон, главен път.</w:t>
            </w:r>
          </w:p>
          <w:p w:rsidR="002561D5" w:rsidRPr="00AA317B" w:rsidRDefault="002561D5" w:rsidP="002B0918">
            <w:pPr>
              <w:jc w:val="both"/>
              <w:rPr>
                <w:sz w:val="22"/>
                <w:szCs w:val="22"/>
              </w:rPr>
            </w:pPr>
          </w:p>
        </w:tc>
      </w:tr>
      <w:tr w:rsidR="002B0918" w:rsidRPr="00AA317B" w:rsidTr="002A56A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633DF">
            <w:pPr>
              <w:jc w:val="both"/>
              <w:rPr>
                <w:sz w:val="22"/>
                <w:szCs w:val="22"/>
              </w:rPr>
            </w:pPr>
            <w:r w:rsidRPr="00AA317B">
              <w:rPr>
                <w:sz w:val="22"/>
                <w:szCs w:val="22"/>
              </w:rPr>
              <w:t>7</w:t>
            </w:r>
            <w:r w:rsidR="008633DF">
              <w:rPr>
                <w:sz w:val="22"/>
                <w:szCs w:val="22"/>
              </w:rPr>
              <w:t>0</w:t>
            </w:r>
            <w:r w:rsidRPr="00AA317B">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 xml:space="preserve">30.06.2021 </w:t>
            </w:r>
            <w:r>
              <w:rPr>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8314B1">
            <w:pPr>
              <w:jc w:val="center"/>
              <w:rPr>
                <w:sz w:val="22"/>
                <w:szCs w:val="22"/>
              </w:rPr>
            </w:pPr>
            <w:r w:rsidRPr="00AA317B">
              <w:rPr>
                <w:sz w:val="22"/>
                <w:szCs w:val="22"/>
              </w:rPr>
              <w:t>електронна поща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spacing w:after="240"/>
              <w:jc w:val="both"/>
              <w:rPr>
                <w:sz w:val="22"/>
                <w:szCs w:val="22"/>
              </w:rPr>
            </w:pPr>
          </w:p>
          <w:p w:rsidR="002B0918" w:rsidRDefault="002B0918" w:rsidP="002B0918">
            <w:pPr>
              <w:spacing w:after="240"/>
              <w:jc w:val="both"/>
              <w:rPr>
                <w:sz w:val="22"/>
                <w:szCs w:val="22"/>
              </w:rPr>
            </w:pPr>
          </w:p>
          <w:p w:rsidR="002B0918" w:rsidRPr="00AA317B" w:rsidRDefault="002B0918" w:rsidP="002B0918">
            <w:pPr>
              <w:spacing w:after="240"/>
              <w:jc w:val="both"/>
              <w:rPr>
                <w:sz w:val="22"/>
                <w:szCs w:val="22"/>
              </w:rPr>
            </w:pPr>
            <w:r w:rsidRPr="00AA317B">
              <w:rPr>
                <w:sz w:val="22"/>
                <w:szCs w:val="22"/>
              </w:rPr>
              <w:t xml:space="preserve">Продажба на защитен вид птици в Зоомагазин на ул. „Иларион Макариополски“, гр. Айтос, община Айтос. </w:t>
            </w:r>
          </w:p>
          <w:p w:rsidR="002B0918" w:rsidRPr="00AA317B" w:rsidRDefault="002B0918" w:rsidP="002B0918">
            <w:pPr>
              <w:spacing w:after="240"/>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AA317B" w:rsidRDefault="002B0918" w:rsidP="002B0918">
            <w:pPr>
              <w:jc w:val="both"/>
              <w:rPr>
                <w:sz w:val="22"/>
                <w:szCs w:val="22"/>
              </w:rPr>
            </w:pPr>
            <w:r w:rsidRPr="00AA317B">
              <w:rPr>
                <w:sz w:val="22"/>
                <w:szCs w:val="22"/>
              </w:rPr>
              <w:t>РИОСВ-Бургас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Default="002B0918" w:rsidP="002B0918">
            <w:pPr>
              <w:jc w:val="both"/>
              <w:rPr>
                <w:sz w:val="22"/>
                <w:szCs w:val="22"/>
              </w:rPr>
            </w:pPr>
            <w:r>
              <w:rPr>
                <w:sz w:val="22"/>
                <w:szCs w:val="22"/>
              </w:rPr>
              <w:t xml:space="preserve">Направен е оглед на животните, които се продават в обекта. При извършения оглед се установи, че изложените за продажба в зоомагазина животински видове не подлежат на регистрация, съгласно чл. 90, ал. 2, т. 1 от Закона за Биологичното разнообразие (ЗБР). </w:t>
            </w:r>
          </w:p>
          <w:p w:rsidR="002B0918" w:rsidRDefault="002B0918" w:rsidP="002B0918">
            <w:pPr>
              <w:jc w:val="both"/>
              <w:rPr>
                <w:sz w:val="22"/>
                <w:szCs w:val="22"/>
              </w:rPr>
            </w:pPr>
            <w:r>
              <w:rPr>
                <w:sz w:val="22"/>
                <w:szCs w:val="22"/>
              </w:rPr>
              <w:t>Няма животински екземпляри от видове гръбначни животни, съгласно приложения А и В на Регламент 338/97 на Съвета на ЕС, посл. изменен с Регламент (ЕС) № 2019/2117 на Комисията, относно защитата на видовете от дивата флора и фауна чрез регулиране на търговията с тях и такива по приложение I и II на Конвенцията за международна търговия със застрашени видове от дивата фауна и флора (CITES). Не се установи наличието на защитени животински видове, включени в Приложение № 3, към чл. 37 от ЗБР.</w:t>
            </w:r>
          </w:p>
          <w:p w:rsidR="002B0918" w:rsidRPr="00AA317B" w:rsidRDefault="002B0918" w:rsidP="002B0918">
            <w:pPr>
              <w:jc w:val="both"/>
              <w:rPr>
                <w:sz w:val="22"/>
                <w:szCs w:val="22"/>
              </w:rPr>
            </w:pPr>
          </w:p>
        </w:tc>
      </w:tr>
    </w:tbl>
    <w:p w:rsidR="00B07D3B" w:rsidRPr="00AA317B" w:rsidRDefault="00B07D3B" w:rsidP="00AA317B">
      <w:pPr>
        <w:jc w:val="both"/>
        <w:rPr>
          <w:sz w:val="22"/>
          <w:szCs w:val="22"/>
        </w:rPr>
      </w:pPr>
    </w:p>
    <w:sectPr w:rsidR="00B07D3B" w:rsidRPr="00AA317B" w:rsidSect="00574B2B">
      <w:pgSz w:w="16838" w:h="11906" w:orient="landscape"/>
      <w:pgMar w:top="709" w:right="1021" w:bottom="709" w:left="1021" w:header="289" w:footer="4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B1" w:rsidRDefault="008314B1" w:rsidP="008063A2">
      <w:r>
        <w:separator/>
      </w:r>
    </w:p>
  </w:endnote>
  <w:endnote w:type="continuationSeparator" w:id="0">
    <w:p w:rsidR="008314B1" w:rsidRDefault="008314B1"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
    <w:altName w:val="Courier New"/>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B1" w:rsidRDefault="008314B1" w:rsidP="008063A2">
      <w:r>
        <w:separator/>
      </w:r>
    </w:p>
  </w:footnote>
  <w:footnote w:type="continuationSeparator" w:id="0">
    <w:p w:rsidR="008314B1" w:rsidRDefault="008314B1" w:rsidP="00806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15:restartNumberingAfterBreak="0">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15:restartNumberingAfterBreak="0">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15:restartNumberingAfterBreak="0">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15:restartNumberingAfterBreak="0">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15:restartNumberingAfterBreak="0">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15:restartNumberingAfterBreak="0">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1FC"/>
    <w:rsid w:val="000002B5"/>
    <w:rsid w:val="0000054B"/>
    <w:rsid w:val="00000DA8"/>
    <w:rsid w:val="00001929"/>
    <w:rsid w:val="00001946"/>
    <w:rsid w:val="00001A36"/>
    <w:rsid w:val="00001F0A"/>
    <w:rsid w:val="00002241"/>
    <w:rsid w:val="000024D4"/>
    <w:rsid w:val="000028C9"/>
    <w:rsid w:val="0000301A"/>
    <w:rsid w:val="00003362"/>
    <w:rsid w:val="00003866"/>
    <w:rsid w:val="0000418C"/>
    <w:rsid w:val="00004B4F"/>
    <w:rsid w:val="00005A70"/>
    <w:rsid w:val="000061C8"/>
    <w:rsid w:val="00006667"/>
    <w:rsid w:val="00006690"/>
    <w:rsid w:val="000071EB"/>
    <w:rsid w:val="00007BA6"/>
    <w:rsid w:val="000116D1"/>
    <w:rsid w:val="00011E48"/>
    <w:rsid w:val="00011F0F"/>
    <w:rsid w:val="00012803"/>
    <w:rsid w:val="00012837"/>
    <w:rsid w:val="000129C4"/>
    <w:rsid w:val="00012D36"/>
    <w:rsid w:val="000137A8"/>
    <w:rsid w:val="00013B84"/>
    <w:rsid w:val="000143B6"/>
    <w:rsid w:val="00014F03"/>
    <w:rsid w:val="0001593E"/>
    <w:rsid w:val="000167A8"/>
    <w:rsid w:val="0002035A"/>
    <w:rsid w:val="00020641"/>
    <w:rsid w:val="000214C6"/>
    <w:rsid w:val="00021D92"/>
    <w:rsid w:val="000222CB"/>
    <w:rsid w:val="00022AAE"/>
    <w:rsid w:val="00022CFD"/>
    <w:rsid w:val="00022F06"/>
    <w:rsid w:val="00023007"/>
    <w:rsid w:val="0002369B"/>
    <w:rsid w:val="00024447"/>
    <w:rsid w:val="00024628"/>
    <w:rsid w:val="00024DCD"/>
    <w:rsid w:val="00024F5C"/>
    <w:rsid w:val="0002513F"/>
    <w:rsid w:val="0002579E"/>
    <w:rsid w:val="00026CCE"/>
    <w:rsid w:val="0002707E"/>
    <w:rsid w:val="00027125"/>
    <w:rsid w:val="00027866"/>
    <w:rsid w:val="0003094F"/>
    <w:rsid w:val="0003143C"/>
    <w:rsid w:val="00031C12"/>
    <w:rsid w:val="00031D2D"/>
    <w:rsid w:val="000326DB"/>
    <w:rsid w:val="00032B40"/>
    <w:rsid w:val="000338EC"/>
    <w:rsid w:val="00034026"/>
    <w:rsid w:val="0003482A"/>
    <w:rsid w:val="000348E5"/>
    <w:rsid w:val="00034C61"/>
    <w:rsid w:val="00035683"/>
    <w:rsid w:val="00035716"/>
    <w:rsid w:val="00036A27"/>
    <w:rsid w:val="00037659"/>
    <w:rsid w:val="000379E1"/>
    <w:rsid w:val="00037F92"/>
    <w:rsid w:val="00037FEF"/>
    <w:rsid w:val="00041904"/>
    <w:rsid w:val="000429AF"/>
    <w:rsid w:val="00042AF5"/>
    <w:rsid w:val="00043D66"/>
    <w:rsid w:val="00043D75"/>
    <w:rsid w:val="00044599"/>
    <w:rsid w:val="0004545D"/>
    <w:rsid w:val="000458AC"/>
    <w:rsid w:val="00045EC3"/>
    <w:rsid w:val="0004617E"/>
    <w:rsid w:val="00046D12"/>
    <w:rsid w:val="000470D5"/>
    <w:rsid w:val="00047133"/>
    <w:rsid w:val="000471AE"/>
    <w:rsid w:val="0004764F"/>
    <w:rsid w:val="00047F5A"/>
    <w:rsid w:val="000503D5"/>
    <w:rsid w:val="0005091E"/>
    <w:rsid w:val="000513BA"/>
    <w:rsid w:val="0005159C"/>
    <w:rsid w:val="00051833"/>
    <w:rsid w:val="00051BDF"/>
    <w:rsid w:val="00053700"/>
    <w:rsid w:val="00053B18"/>
    <w:rsid w:val="000541C4"/>
    <w:rsid w:val="0005499C"/>
    <w:rsid w:val="00055078"/>
    <w:rsid w:val="000551CF"/>
    <w:rsid w:val="0005690D"/>
    <w:rsid w:val="00057935"/>
    <w:rsid w:val="00060532"/>
    <w:rsid w:val="00060815"/>
    <w:rsid w:val="00060969"/>
    <w:rsid w:val="00060EF4"/>
    <w:rsid w:val="000613A2"/>
    <w:rsid w:val="00061DF2"/>
    <w:rsid w:val="00061EBE"/>
    <w:rsid w:val="00062309"/>
    <w:rsid w:val="00062AD1"/>
    <w:rsid w:val="00062E9E"/>
    <w:rsid w:val="00062FF5"/>
    <w:rsid w:val="000630BB"/>
    <w:rsid w:val="0006359B"/>
    <w:rsid w:val="00063602"/>
    <w:rsid w:val="000652D3"/>
    <w:rsid w:val="00066508"/>
    <w:rsid w:val="00066EB6"/>
    <w:rsid w:val="00067740"/>
    <w:rsid w:val="00067EF9"/>
    <w:rsid w:val="00070406"/>
    <w:rsid w:val="00070630"/>
    <w:rsid w:val="000706B8"/>
    <w:rsid w:val="00071746"/>
    <w:rsid w:val="000727F3"/>
    <w:rsid w:val="000736E1"/>
    <w:rsid w:val="000740D1"/>
    <w:rsid w:val="00074779"/>
    <w:rsid w:val="00074812"/>
    <w:rsid w:val="00074948"/>
    <w:rsid w:val="000752ED"/>
    <w:rsid w:val="00075322"/>
    <w:rsid w:val="00075773"/>
    <w:rsid w:val="000760AA"/>
    <w:rsid w:val="00076930"/>
    <w:rsid w:val="00076C42"/>
    <w:rsid w:val="0007712B"/>
    <w:rsid w:val="00077476"/>
    <w:rsid w:val="00077E53"/>
    <w:rsid w:val="0008064C"/>
    <w:rsid w:val="00080A29"/>
    <w:rsid w:val="00080C17"/>
    <w:rsid w:val="00080C2B"/>
    <w:rsid w:val="00080DD3"/>
    <w:rsid w:val="00081139"/>
    <w:rsid w:val="00081161"/>
    <w:rsid w:val="000816CD"/>
    <w:rsid w:val="0008197B"/>
    <w:rsid w:val="00081DFC"/>
    <w:rsid w:val="000827BF"/>
    <w:rsid w:val="00083EA9"/>
    <w:rsid w:val="000840F0"/>
    <w:rsid w:val="00085259"/>
    <w:rsid w:val="0008566C"/>
    <w:rsid w:val="00085A5E"/>
    <w:rsid w:val="00085B1E"/>
    <w:rsid w:val="000917C5"/>
    <w:rsid w:val="000918AA"/>
    <w:rsid w:val="000918D6"/>
    <w:rsid w:val="000924DE"/>
    <w:rsid w:val="00092FA1"/>
    <w:rsid w:val="00093035"/>
    <w:rsid w:val="000934D2"/>
    <w:rsid w:val="00093683"/>
    <w:rsid w:val="000943D5"/>
    <w:rsid w:val="000944F4"/>
    <w:rsid w:val="00094B28"/>
    <w:rsid w:val="00094C0F"/>
    <w:rsid w:val="00094E07"/>
    <w:rsid w:val="00095374"/>
    <w:rsid w:val="00096262"/>
    <w:rsid w:val="0009628A"/>
    <w:rsid w:val="000963A3"/>
    <w:rsid w:val="00096D14"/>
    <w:rsid w:val="00097EA8"/>
    <w:rsid w:val="000A01A0"/>
    <w:rsid w:val="000A05EC"/>
    <w:rsid w:val="000A11DC"/>
    <w:rsid w:val="000A1310"/>
    <w:rsid w:val="000A13E7"/>
    <w:rsid w:val="000A1BA2"/>
    <w:rsid w:val="000A230C"/>
    <w:rsid w:val="000A2437"/>
    <w:rsid w:val="000A253F"/>
    <w:rsid w:val="000A31A2"/>
    <w:rsid w:val="000A338E"/>
    <w:rsid w:val="000A3F89"/>
    <w:rsid w:val="000A473C"/>
    <w:rsid w:val="000A5C1E"/>
    <w:rsid w:val="000A605F"/>
    <w:rsid w:val="000A637F"/>
    <w:rsid w:val="000A6B17"/>
    <w:rsid w:val="000A6E1C"/>
    <w:rsid w:val="000A6F48"/>
    <w:rsid w:val="000A74A0"/>
    <w:rsid w:val="000A754F"/>
    <w:rsid w:val="000A77AA"/>
    <w:rsid w:val="000A7C6E"/>
    <w:rsid w:val="000B0ECE"/>
    <w:rsid w:val="000B16C8"/>
    <w:rsid w:val="000B261C"/>
    <w:rsid w:val="000B2A3B"/>
    <w:rsid w:val="000B2C66"/>
    <w:rsid w:val="000B2EB1"/>
    <w:rsid w:val="000B30AC"/>
    <w:rsid w:val="000B38D9"/>
    <w:rsid w:val="000B3C30"/>
    <w:rsid w:val="000B3C71"/>
    <w:rsid w:val="000B5042"/>
    <w:rsid w:val="000B50A1"/>
    <w:rsid w:val="000B5595"/>
    <w:rsid w:val="000B5738"/>
    <w:rsid w:val="000B6DFA"/>
    <w:rsid w:val="000B71AF"/>
    <w:rsid w:val="000B7BAF"/>
    <w:rsid w:val="000B7DBA"/>
    <w:rsid w:val="000B7EAB"/>
    <w:rsid w:val="000C01C8"/>
    <w:rsid w:val="000C09E4"/>
    <w:rsid w:val="000C0D37"/>
    <w:rsid w:val="000C10B5"/>
    <w:rsid w:val="000C245F"/>
    <w:rsid w:val="000C2820"/>
    <w:rsid w:val="000C35AB"/>
    <w:rsid w:val="000C35EF"/>
    <w:rsid w:val="000C3676"/>
    <w:rsid w:val="000C3BFE"/>
    <w:rsid w:val="000C4216"/>
    <w:rsid w:val="000C45E5"/>
    <w:rsid w:val="000C48E1"/>
    <w:rsid w:val="000C4D0A"/>
    <w:rsid w:val="000C529A"/>
    <w:rsid w:val="000C5CAD"/>
    <w:rsid w:val="000C5E95"/>
    <w:rsid w:val="000C7496"/>
    <w:rsid w:val="000C7B3A"/>
    <w:rsid w:val="000D0475"/>
    <w:rsid w:val="000D0665"/>
    <w:rsid w:val="000D0E02"/>
    <w:rsid w:val="000D16FE"/>
    <w:rsid w:val="000D2421"/>
    <w:rsid w:val="000D2FE4"/>
    <w:rsid w:val="000D4581"/>
    <w:rsid w:val="000D49FD"/>
    <w:rsid w:val="000D4DF2"/>
    <w:rsid w:val="000D5494"/>
    <w:rsid w:val="000D6124"/>
    <w:rsid w:val="000D6359"/>
    <w:rsid w:val="000D679A"/>
    <w:rsid w:val="000D67C3"/>
    <w:rsid w:val="000D6F25"/>
    <w:rsid w:val="000D778E"/>
    <w:rsid w:val="000D7C93"/>
    <w:rsid w:val="000E063B"/>
    <w:rsid w:val="000E17A4"/>
    <w:rsid w:val="000E1CB2"/>
    <w:rsid w:val="000E1E17"/>
    <w:rsid w:val="000E1F16"/>
    <w:rsid w:val="000E25C0"/>
    <w:rsid w:val="000E2FC9"/>
    <w:rsid w:val="000E30AA"/>
    <w:rsid w:val="000E3465"/>
    <w:rsid w:val="000E38B8"/>
    <w:rsid w:val="000E3FD9"/>
    <w:rsid w:val="000E496D"/>
    <w:rsid w:val="000E4EE1"/>
    <w:rsid w:val="000E563C"/>
    <w:rsid w:val="000F0F1E"/>
    <w:rsid w:val="000F118D"/>
    <w:rsid w:val="000F2050"/>
    <w:rsid w:val="000F2068"/>
    <w:rsid w:val="000F2970"/>
    <w:rsid w:val="000F38CC"/>
    <w:rsid w:val="000F3B74"/>
    <w:rsid w:val="000F3C0E"/>
    <w:rsid w:val="000F3C3D"/>
    <w:rsid w:val="000F4925"/>
    <w:rsid w:val="000F4A44"/>
    <w:rsid w:val="000F5169"/>
    <w:rsid w:val="000F58D8"/>
    <w:rsid w:val="000F5BB7"/>
    <w:rsid w:val="000F5E55"/>
    <w:rsid w:val="000F6729"/>
    <w:rsid w:val="000F6962"/>
    <w:rsid w:val="000F72C8"/>
    <w:rsid w:val="000F7DE7"/>
    <w:rsid w:val="000F7FFD"/>
    <w:rsid w:val="001001D1"/>
    <w:rsid w:val="00101141"/>
    <w:rsid w:val="00101406"/>
    <w:rsid w:val="00101556"/>
    <w:rsid w:val="00101CFF"/>
    <w:rsid w:val="0010263D"/>
    <w:rsid w:val="00103FFC"/>
    <w:rsid w:val="0010444E"/>
    <w:rsid w:val="00104754"/>
    <w:rsid w:val="001047F6"/>
    <w:rsid w:val="0010536A"/>
    <w:rsid w:val="00105515"/>
    <w:rsid w:val="00105A81"/>
    <w:rsid w:val="001061CE"/>
    <w:rsid w:val="00106CC5"/>
    <w:rsid w:val="00107328"/>
    <w:rsid w:val="0010770D"/>
    <w:rsid w:val="00107CA1"/>
    <w:rsid w:val="00107F27"/>
    <w:rsid w:val="00110447"/>
    <w:rsid w:val="00110A87"/>
    <w:rsid w:val="00110AC3"/>
    <w:rsid w:val="0011152E"/>
    <w:rsid w:val="0011189F"/>
    <w:rsid w:val="0011262E"/>
    <w:rsid w:val="001132E5"/>
    <w:rsid w:val="00113341"/>
    <w:rsid w:val="0011364E"/>
    <w:rsid w:val="00113A5F"/>
    <w:rsid w:val="00114077"/>
    <w:rsid w:val="001141AC"/>
    <w:rsid w:val="001141CB"/>
    <w:rsid w:val="00116BB3"/>
    <w:rsid w:val="001179BF"/>
    <w:rsid w:val="0012092A"/>
    <w:rsid w:val="00120B5A"/>
    <w:rsid w:val="00120FA6"/>
    <w:rsid w:val="001210EE"/>
    <w:rsid w:val="001213D1"/>
    <w:rsid w:val="0012154B"/>
    <w:rsid w:val="0012173C"/>
    <w:rsid w:val="001217ED"/>
    <w:rsid w:val="00121866"/>
    <w:rsid w:val="001221A6"/>
    <w:rsid w:val="001226FD"/>
    <w:rsid w:val="001228D4"/>
    <w:rsid w:val="00122CD0"/>
    <w:rsid w:val="0012399C"/>
    <w:rsid w:val="001239E1"/>
    <w:rsid w:val="00124469"/>
    <w:rsid w:val="001256D9"/>
    <w:rsid w:val="00125B76"/>
    <w:rsid w:val="00125CF8"/>
    <w:rsid w:val="00126B87"/>
    <w:rsid w:val="00126D36"/>
    <w:rsid w:val="00127113"/>
    <w:rsid w:val="001275D5"/>
    <w:rsid w:val="001300FB"/>
    <w:rsid w:val="00130A95"/>
    <w:rsid w:val="00130D2B"/>
    <w:rsid w:val="001316F0"/>
    <w:rsid w:val="00131C3B"/>
    <w:rsid w:val="00131DBA"/>
    <w:rsid w:val="001332EB"/>
    <w:rsid w:val="001338A3"/>
    <w:rsid w:val="00134265"/>
    <w:rsid w:val="00135267"/>
    <w:rsid w:val="001359F6"/>
    <w:rsid w:val="00135EE7"/>
    <w:rsid w:val="00136248"/>
    <w:rsid w:val="001365AD"/>
    <w:rsid w:val="001405BC"/>
    <w:rsid w:val="00140F5E"/>
    <w:rsid w:val="001417D0"/>
    <w:rsid w:val="001421D9"/>
    <w:rsid w:val="001421F9"/>
    <w:rsid w:val="0014247D"/>
    <w:rsid w:val="00142658"/>
    <w:rsid w:val="001427A8"/>
    <w:rsid w:val="001428E7"/>
    <w:rsid w:val="00142A14"/>
    <w:rsid w:val="001437B4"/>
    <w:rsid w:val="00144633"/>
    <w:rsid w:val="00145418"/>
    <w:rsid w:val="001457B0"/>
    <w:rsid w:val="00145DCA"/>
    <w:rsid w:val="00146A0B"/>
    <w:rsid w:val="00147B05"/>
    <w:rsid w:val="00147F57"/>
    <w:rsid w:val="00150F1F"/>
    <w:rsid w:val="0015140A"/>
    <w:rsid w:val="00151CEC"/>
    <w:rsid w:val="00152C2C"/>
    <w:rsid w:val="00153BDB"/>
    <w:rsid w:val="00153C9E"/>
    <w:rsid w:val="0015413F"/>
    <w:rsid w:val="00155826"/>
    <w:rsid w:val="001567EE"/>
    <w:rsid w:val="00156E30"/>
    <w:rsid w:val="001572F8"/>
    <w:rsid w:val="001606B4"/>
    <w:rsid w:val="001613F5"/>
    <w:rsid w:val="001615D7"/>
    <w:rsid w:val="00161FFA"/>
    <w:rsid w:val="001623D0"/>
    <w:rsid w:val="001629CB"/>
    <w:rsid w:val="001639BC"/>
    <w:rsid w:val="00163E6B"/>
    <w:rsid w:val="001647D1"/>
    <w:rsid w:val="00164DB5"/>
    <w:rsid w:val="001656EC"/>
    <w:rsid w:val="001657A7"/>
    <w:rsid w:val="00165960"/>
    <w:rsid w:val="00165E35"/>
    <w:rsid w:val="001662D3"/>
    <w:rsid w:val="00166B96"/>
    <w:rsid w:val="001701C1"/>
    <w:rsid w:val="00170586"/>
    <w:rsid w:val="001705EC"/>
    <w:rsid w:val="00170E22"/>
    <w:rsid w:val="0017148E"/>
    <w:rsid w:val="00171692"/>
    <w:rsid w:val="00171893"/>
    <w:rsid w:val="00171A55"/>
    <w:rsid w:val="0017287D"/>
    <w:rsid w:val="00172905"/>
    <w:rsid w:val="00172AF6"/>
    <w:rsid w:val="00173076"/>
    <w:rsid w:val="0017354C"/>
    <w:rsid w:val="00173883"/>
    <w:rsid w:val="00173A99"/>
    <w:rsid w:val="00175381"/>
    <w:rsid w:val="0017674C"/>
    <w:rsid w:val="00176CC3"/>
    <w:rsid w:val="0017782E"/>
    <w:rsid w:val="00177A0A"/>
    <w:rsid w:val="001808D3"/>
    <w:rsid w:val="00180ED5"/>
    <w:rsid w:val="00181A7A"/>
    <w:rsid w:val="00182B22"/>
    <w:rsid w:val="00182D42"/>
    <w:rsid w:val="00182DF0"/>
    <w:rsid w:val="001830C1"/>
    <w:rsid w:val="001844B6"/>
    <w:rsid w:val="0018463F"/>
    <w:rsid w:val="00185A2C"/>
    <w:rsid w:val="00186201"/>
    <w:rsid w:val="001865C0"/>
    <w:rsid w:val="001867C3"/>
    <w:rsid w:val="00186F27"/>
    <w:rsid w:val="00190445"/>
    <w:rsid w:val="0019083F"/>
    <w:rsid w:val="00190E01"/>
    <w:rsid w:val="0019174B"/>
    <w:rsid w:val="00191946"/>
    <w:rsid w:val="00192336"/>
    <w:rsid w:val="001927F2"/>
    <w:rsid w:val="0019297E"/>
    <w:rsid w:val="001933C6"/>
    <w:rsid w:val="00193EB6"/>
    <w:rsid w:val="0019482E"/>
    <w:rsid w:val="00194E43"/>
    <w:rsid w:val="00194EAC"/>
    <w:rsid w:val="00195924"/>
    <w:rsid w:val="00195F39"/>
    <w:rsid w:val="001968D4"/>
    <w:rsid w:val="001A1935"/>
    <w:rsid w:val="001A1BF0"/>
    <w:rsid w:val="001A303E"/>
    <w:rsid w:val="001A30DE"/>
    <w:rsid w:val="001A3152"/>
    <w:rsid w:val="001A3FCA"/>
    <w:rsid w:val="001A41F6"/>
    <w:rsid w:val="001A4F93"/>
    <w:rsid w:val="001A5615"/>
    <w:rsid w:val="001A5D0D"/>
    <w:rsid w:val="001A6055"/>
    <w:rsid w:val="001A6A89"/>
    <w:rsid w:val="001A6D3C"/>
    <w:rsid w:val="001A72F4"/>
    <w:rsid w:val="001B06E1"/>
    <w:rsid w:val="001B1B78"/>
    <w:rsid w:val="001B1E10"/>
    <w:rsid w:val="001B2A70"/>
    <w:rsid w:val="001B2AB4"/>
    <w:rsid w:val="001B2B7F"/>
    <w:rsid w:val="001B2D8A"/>
    <w:rsid w:val="001B3F10"/>
    <w:rsid w:val="001B3F23"/>
    <w:rsid w:val="001B4227"/>
    <w:rsid w:val="001B6553"/>
    <w:rsid w:val="001B727B"/>
    <w:rsid w:val="001B7333"/>
    <w:rsid w:val="001B736B"/>
    <w:rsid w:val="001B7C8F"/>
    <w:rsid w:val="001B7F61"/>
    <w:rsid w:val="001C039E"/>
    <w:rsid w:val="001C053D"/>
    <w:rsid w:val="001C0885"/>
    <w:rsid w:val="001C1209"/>
    <w:rsid w:val="001C1CFB"/>
    <w:rsid w:val="001C292D"/>
    <w:rsid w:val="001C2FE4"/>
    <w:rsid w:val="001C3593"/>
    <w:rsid w:val="001C490F"/>
    <w:rsid w:val="001C54D4"/>
    <w:rsid w:val="001C58FD"/>
    <w:rsid w:val="001C6047"/>
    <w:rsid w:val="001C607D"/>
    <w:rsid w:val="001C6409"/>
    <w:rsid w:val="001C6945"/>
    <w:rsid w:val="001C69A2"/>
    <w:rsid w:val="001D0A70"/>
    <w:rsid w:val="001D15F3"/>
    <w:rsid w:val="001D249E"/>
    <w:rsid w:val="001D28FA"/>
    <w:rsid w:val="001D3257"/>
    <w:rsid w:val="001D4CB1"/>
    <w:rsid w:val="001D4CB8"/>
    <w:rsid w:val="001D5ED4"/>
    <w:rsid w:val="001D5EF6"/>
    <w:rsid w:val="001D612B"/>
    <w:rsid w:val="001D6146"/>
    <w:rsid w:val="001D62C0"/>
    <w:rsid w:val="001D6386"/>
    <w:rsid w:val="001D64BC"/>
    <w:rsid w:val="001D7751"/>
    <w:rsid w:val="001E0320"/>
    <w:rsid w:val="001E08F0"/>
    <w:rsid w:val="001E0D75"/>
    <w:rsid w:val="001E1CD6"/>
    <w:rsid w:val="001E1FA3"/>
    <w:rsid w:val="001E2962"/>
    <w:rsid w:val="001E2A11"/>
    <w:rsid w:val="001E3021"/>
    <w:rsid w:val="001E30D6"/>
    <w:rsid w:val="001E3468"/>
    <w:rsid w:val="001E40A0"/>
    <w:rsid w:val="001E4293"/>
    <w:rsid w:val="001E4700"/>
    <w:rsid w:val="001E4D56"/>
    <w:rsid w:val="001E540C"/>
    <w:rsid w:val="001E5707"/>
    <w:rsid w:val="001E64A1"/>
    <w:rsid w:val="001E6B1F"/>
    <w:rsid w:val="001E7186"/>
    <w:rsid w:val="001E770F"/>
    <w:rsid w:val="001E774C"/>
    <w:rsid w:val="001E7B03"/>
    <w:rsid w:val="001F060C"/>
    <w:rsid w:val="001F1F40"/>
    <w:rsid w:val="001F31B4"/>
    <w:rsid w:val="001F3A43"/>
    <w:rsid w:val="001F3AA5"/>
    <w:rsid w:val="001F3E60"/>
    <w:rsid w:val="001F4342"/>
    <w:rsid w:val="001F43BF"/>
    <w:rsid w:val="001F4478"/>
    <w:rsid w:val="001F5084"/>
    <w:rsid w:val="001F5C90"/>
    <w:rsid w:val="001F6AB8"/>
    <w:rsid w:val="001F71DC"/>
    <w:rsid w:val="001F7279"/>
    <w:rsid w:val="001F74D7"/>
    <w:rsid w:val="00200142"/>
    <w:rsid w:val="002005C7"/>
    <w:rsid w:val="00201153"/>
    <w:rsid w:val="0020139B"/>
    <w:rsid w:val="00201DC1"/>
    <w:rsid w:val="00201F8D"/>
    <w:rsid w:val="00202DD2"/>
    <w:rsid w:val="002039D8"/>
    <w:rsid w:val="002042D4"/>
    <w:rsid w:val="0020436A"/>
    <w:rsid w:val="0020453D"/>
    <w:rsid w:val="00204CC7"/>
    <w:rsid w:val="0020582E"/>
    <w:rsid w:val="00205927"/>
    <w:rsid w:val="00205DD1"/>
    <w:rsid w:val="002062B5"/>
    <w:rsid w:val="002069CD"/>
    <w:rsid w:val="00206D47"/>
    <w:rsid w:val="00207C76"/>
    <w:rsid w:val="00207F82"/>
    <w:rsid w:val="00210143"/>
    <w:rsid w:val="00210624"/>
    <w:rsid w:val="002106A1"/>
    <w:rsid w:val="00210A6F"/>
    <w:rsid w:val="0021147C"/>
    <w:rsid w:val="00211621"/>
    <w:rsid w:val="00211AB4"/>
    <w:rsid w:val="002127EE"/>
    <w:rsid w:val="00212E84"/>
    <w:rsid w:val="00213220"/>
    <w:rsid w:val="002138B2"/>
    <w:rsid w:val="002147CB"/>
    <w:rsid w:val="00214A5E"/>
    <w:rsid w:val="0021552A"/>
    <w:rsid w:val="00215932"/>
    <w:rsid w:val="00217895"/>
    <w:rsid w:val="0022097D"/>
    <w:rsid w:val="00221335"/>
    <w:rsid w:val="0022234D"/>
    <w:rsid w:val="00223DB9"/>
    <w:rsid w:val="00223E02"/>
    <w:rsid w:val="00225375"/>
    <w:rsid w:val="00225513"/>
    <w:rsid w:val="0022563B"/>
    <w:rsid w:val="00225644"/>
    <w:rsid w:val="00225A9E"/>
    <w:rsid w:val="0022610B"/>
    <w:rsid w:val="00226169"/>
    <w:rsid w:val="00226E23"/>
    <w:rsid w:val="002278C8"/>
    <w:rsid w:val="0022793B"/>
    <w:rsid w:val="00227A89"/>
    <w:rsid w:val="00230743"/>
    <w:rsid w:val="002308B0"/>
    <w:rsid w:val="00230EBA"/>
    <w:rsid w:val="00231460"/>
    <w:rsid w:val="00231726"/>
    <w:rsid w:val="00231796"/>
    <w:rsid w:val="0023179D"/>
    <w:rsid w:val="002319F9"/>
    <w:rsid w:val="00231BB2"/>
    <w:rsid w:val="0023204E"/>
    <w:rsid w:val="00232082"/>
    <w:rsid w:val="0023258E"/>
    <w:rsid w:val="00232A65"/>
    <w:rsid w:val="002335DB"/>
    <w:rsid w:val="0023363B"/>
    <w:rsid w:val="00233717"/>
    <w:rsid w:val="00234AD3"/>
    <w:rsid w:val="00234BB2"/>
    <w:rsid w:val="002352C4"/>
    <w:rsid w:val="00235B82"/>
    <w:rsid w:val="0023681B"/>
    <w:rsid w:val="00236E9C"/>
    <w:rsid w:val="00237145"/>
    <w:rsid w:val="002376C1"/>
    <w:rsid w:val="00237EB4"/>
    <w:rsid w:val="00241449"/>
    <w:rsid w:val="002414B4"/>
    <w:rsid w:val="00242052"/>
    <w:rsid w:val="00243224"/>
    <w:rsid w:val="00243245"/>
    <w:rsid w:val="0024332E"/>
    <w:rsid w:val="002433BE"/>
    <w:rsid w:val="00243B26"/>
    <w:rsid w:val="002448C6"/>
    <w:rsid w:val="002451D0"/>
    <w:rsid w:val="00245635"/>
    <w:rsid w:val="00245E8A"/>
    <w:rsid w:val="002463A7"/>
    <w:rsid w:val="00246EA7"/>
    <w:rsid w:val="00246F76"/>
    <w:rsid w:val="0024777F"/>
    <w:rsid w:val="00247E99"/>
    <w:rsid w:val="00250028"/>
    <w:rsid w:val="00250AC3"/>
    <w:rsid w:val="00250B15"/>
    <w:rsid w:val="002514F4"/>
    <w:rsid w:val="002518BB"/>
    <w:rsid w:val="0025199F"/>
    <w:rsid w:val="002521DF"/>
    <w:rsid w:val="00252854"/>
    <w:rsid w:val="00252DB7"/>
    <w:rsid w:val="00252E74"/>
    <w:rsid w:val="00253077"/>
    <w:rsid w:val="002532E2"/>
    <w:rsid w:val="002542EE"/>
    <w:rsid w:val="00254678"/>
    <w:rsid w:val="00254B35"/>
    <w:rsid w:val="00254BEF"/>
    <w:rsid w:val="00255107"/>
    <w:rsid w:val="00255601"/>
    <w:rsid w:val="00255F2B"/>
    <w:rsid w:val="002561D5"/>
    <w:rsid w:val="00256982"/>
    <w:rsid w:val="00256DDF"/>
    <w:rsid w:val="0025782E"/>
    <w:rsid w:val="00260414"/>
    <w:rsid w:val="00260680"/>
    <w:rsid w:val="00260849"/>
    <w:rsid w:val="00260965"/>
    <w:rsid w:val="00262A8F"/>
    <w:rsid w:val="00263257"/>
    <w:rsid w:val="0026343E"/>
    <w:rsid w:val="00264505"/>
    <w:rsid w:val="00264DF7"/>
    <w:rsid w:val="00264F24"/>
    <w:rsid w:val="00266201"/>
    <w:rsid w:val="0026634C"/>
    <w:rsid w:val="002676B0"/>
    <w:rsid w:val="00267B5C"/>
    <w:rsid w:val="00267C2A"/>
    <w:rsid w:val="00267D38"/>
    <w:rsid w:val="00267D69"/>
    <w:rsid w:val="0027028F"/>
    <w:rsid w:val="002718F6"/>
    <w:rsid w:val="00271A07"/>
    <w:rsid w:val="00272212"/>
    <w:rsid w:val="00272662"/>
    <w:rsid w:val="00273389"/>
    <w:rsid w:val="00273BCC"/>
    <w:rsid w:val="002745CD"/>
    <w:rsid w:val="00274992"/>
    <w:rsid w:val="00274B12"/>
    <w:rsid w:val="00274BC6"/>
    <w:rsid w:val="00276EE5"/>
    <w:rsid w:val="00277199"/>
    <w:rsid w:val="00277A88"/>
    <w:rsid w:val="00277F45"/>
    <w:rsid w:val="00280ADB"/>
    <w:rsid w:val="0028142B"/>
    <w:rsid w:val="00281FF7"/>
    <w:rsid w:val="00282820"/>
    <w:rsid w:val="00282F03"/>
    <w:rsid w:val="002831B3"/>
    <w:rsid w:val="00283447"/>
    <w:rsid w:val="002837F9"/>
    <w:rsid w:val="002838B7"/>
    <w:rsid w:val="0028417A"/>
    <w:rsid w:val="00284511"/>
    <w:rsid w:val="00284B92"/>
    <w:rsid w:val="00284B9A"/>
    <w:rsid w:val="00285326"/>
    <w:rsid w:val="00285DD6"/>
    <w:rsid w:val="00286214"/>
    <w:rsid w:val="00286737"/>
    <w:rsid w:val="00286DE4"/>
    <w:rsid w:val="00287297"/>
    <w:rsid w:val="0029007F"/>
    <w:rsid w:val="00290EBF"/>
    <w:rsid w:val="0029132F"/>
    <w:rsid w:val="00291546"/>
    <w:rsid w:val="00291DDC"/>
    <w:rsid w:val="002920A4"/>
    <w:rsid w:val="0029224A"/>
    <w:rsid w:val="00292DA1"/>
    <w:rsid w:val="0029369E"/>
    <w:rsid w:val="00293E10"/>
    <w:rsid w:val="00294A54"/>
    <w:rsid w:val="00294DD1"/>
    <w:rsid w:val="0029513D"/>
    <w:rsid w:val="00295D06"/>
    <w:rsid w:val="0029729B"/>
    <w:rsid w:val="002972A5"/>
    <w:rsid w:val="0029757A"/>
    <w:rsid w:val="00297FBF"/>
    <w:rsid w:val="002A0458"/>
    <w:rsid w:val="002A05AC"/>
    <w:rsid w:val="002A0894"/>
    <w:rsid w:val="002A1246"/>
    <w:rsid w:val="002A18D4"/>
    <w:rsid w:val="002A1F0B"/>
    <w:rsid w:val="002A23B1"/>
    <w:rsid w:val="002A27EA"/>
    <w:rsid w:val="002A2F01"/>
    <w:rsid w:val="002A44BF"/>
    <w:rsid w:val="002A56A0"/>
    <w:rsid w:val="002A5DB2"/>
    <w:rsid w:val="002A5ED2"/>
    <w:rsid w:val="002A635F"/>
    <w:rsid w:val="002B0918"/>
    <w:rsid w:val="002B0A92"/>
    <w:rsid w:val="002B0FD1"/>
    <w:rsid w:val="002B1727"/>
    <w:rsid w:val="002B1FC7"/>
    <w:rsid w:val="002B2202"/>
    <w:rsid w:val="002B243B"/>
    <w:rsid w:val="002B2520"/>
    <w:rsid w:val="002B315E"/>
    <w:rsid w:val="002B39E9"/>
    <w:rsid w:val="002B3BF6"/>
    <w:rsid w:val="002B4DA9"/>
    <w:rsid w:val="002B501E"/>
    <w:rsid w:val="002B6048"/>
    <w:rsid w:val="002B6437"/>
    <w:rsid w:val="002B65DB"/>
    <w:rsid w:val="002B762E"/>
    <w:rsid w:val="002B79A9"/>
    <w:rsid w:val="002B7B7C"/>
    <w:rsid w:val="002B7F99"/>
    <w:rsid w:val="002C0F69"/>
    <w:rsid w:val="002C1EF0"/>
    <w:rsid w:val="002C2222"/>
    <w:rsid w:val="002C36CA"/>
    <w:rsid w:val="002C3CF0"/>
    <w:rsid w:val="002C4469"/>
    <w:rsid w:val="002C45C0"/>
    <w:rsid w:val="002C468B"/>
    <w:rsid w:val="002C480D"/>
    <w:rsid w:val="002C4CC3"/>
    <w:rsid w:val="002C5BD4"/>
    <w:rsid w:val="002C5C7B"/>
    <w:rsid w:val="002C6E59"/>
    <w:rsid w:val="002C71C1"/>
    <w:rsid w:val="002C750E"/>
    <w:rsid w:val="002C7FF1"/>
    <w:rsid w:val="002D05D0"/>
    <w:rsid w:val="002D0B2C"/>
    <w:rsid w:val="002D0B7C"/>
    <w:rsid w:val="002D0CC2"/>
    <w:rsid w:val="002D11A9"/>
    <w:rsid w:val="002D12F1"/>
    <w:rsid w:val="002D163C"/>
    <w:rsid w:val="002D1839"/>
    <w:rsid w:val="002D1917"/>
    <w:rsid w:val="002D1CFD"/>
    <w:rsid w:val="002D2203"/>
    <w:rsid w:val="002D31F3"/>
    <w:rsid w:val="002D325E"/>
    <w:rsid w:val="002D37F1"/>
    <w:rsid w:val="002D3948"/>
    <w:rsid w:val="002D3DB1"/>
    <w:rsid w:val="002D3F1D"/>
    <w:rsid w:val="002D41A7"/>
    <w:rsid w:val="002D445A"/>
    <w:rsid w:val="002D4E6B"/>
    <w:rsid w:val="002D520E"/>
    <w:rsid w:val="002D5397"/>
    <w:rsid w:val="002D5977"/>
    <w:rsid w:val="002D5DF3"/>
    <w:rsid w:val="002D5FA5"/>
    <w:rsid w:val="002D68C6"/>
    <w:rsid w:val="002D71FB"/>
    <w:rsid w:val="002D72ED"/>
    <w:rsid w:val="002D737D"/>
    <w:rsid w:val="002D7F08"/>
    <w:rsid w:val="002E11B6"/>
    <w:rsid w:val="002E157C"/>
    <w:rsid w:val="002E1B80"/>
    <w:rsid w:val="002E2B09"/>
    <w:rsid w:val="002E2D7C"/>
    <w:rsid w:val="002E2F06"/>
    <w:rsid w:val="002E30B0"/>
    <w:rsid w:val="002E390B"/>
    <w:rsid w:val="002E4481"/>
    <w:rsid w:val="002E4976"/>
    <w:rsid w:val="002E4E1F"/>
    <w:rsid w:val="002E53D2"/>
    <w:rsid w:val="002E5741"/>
    <w:rsid w:val="002E594E"/>
    <w:rsid w:val="002E6208"/>
    <w:rsid w:val="002E680A"/>
    <w:rsid w:val="002E68DD"/>
    <w:rsid w:val="002E7DA3"/>
    <w:rsid w:val="002F003F"/>
    <w:rsid w:val="002F16D7"/>
    <w:rsid w:val="002F16DD"/>
    <w:rsid w:val="002F245C"/>
    <w:rsid w:val="002F26D9"/>
    <w:rsid w:val="002F26FC"/>
    <w:rsid w:val="002F3085"/>
    <w:rsid w:val="002F3649"/>
    <w:rsid w:val="002F4771"/>
    <w:rsid w:val="002F4B67"/>
    <w:rsid w:val="002F4C87"/>
    <w:rsid w:val="002F4EAD"/>
    <w:rsid w:val="002F5079"/>
    <w:rsid w:val="002F5120"/>
    <w:rsid w:val="002F5B22"/>
    <w:rsid w:val="002F680A"/>
    <w:rsid w:val="002F6CFD"/>
    <w:rsid w:val="002F6D46"/>
    <w:rsid w:val="002F727D"/>
    <w:rsid w:val="00300E3A"/>
    <w:rsid w:val="00300F14"/>
    <w:rsid w:val="003012DC"/>
    <w:rsid w:val="00301A29"/>
    <w:rsid w:val="00303174"/>
    <w:rsid w:val="00304453"/>
    <w:rsid w:val="0030470A"/>
    <w:rsid w:val="00304BE6"/>
    <w:rsid w:val="00304DB4"/>
    <w:rsid w:val="00305303"/>
    <w:rsid w:val="00305FCC"/>
    <w:rsid w:val="00306503"/>
    <w:rsid w:val="00306769"/>
    <w:rsid w:val="0030676B"/>
    <w:rsid w:val="003067C3"/>
    <w:rsid w:val="00306DA7"/>
    <w:rsid w:val="00307121"/>
    <w:rsid w:val="003105F6"/>
    <w:rsid w:val="0031110B"/>
    <w:rsid w:val="003123A3"/>
    <w:rsid w:val="00312B3A"/>
    <w:rsid w:val="00313DEC"/>
    <w:rsid w:val="00313E89"/>
    <w:rsid w:val="003142A2"/>
    <w:rsid w:val="0031496D"/>
    <w:rsid w:val="003157A8"/>
    <w:rsid w:val="003166F0"/>
    <w:rsid w:val="00316C69"/>
    <w:rsid w:val="003202C6"/>
    <w:rsid w:val="003218F1"/>
    <w:rsid w:val="00321A69"/>
    <w:rsid w:val="00321C11"/>
    <w:rsid w:val="00321C2A"/>
    <w:rsid w:val="00322459"/>
    <w:rsid w:val="00322B2D"/>
    <w:rsid w:val="0032502F"/>
    <w:rsid w:val="00325908"/>
    <w:rsid w:val="00325C0E"/>
    <w:rsid w:val="00325FC2"/>
    <w:rsid w:val="003260BD"/>
    <w:rsid w:val="00326370"/>
    <w:rsid w:val="003267D4"/>
    <w:rsid w:val="00326DC7"/>
    <w:rsid w:val="0032717F"/>
    <w:rsid w:val="003275B2"/>
    <w:rsid w:val="00327632"/>
    <w:rsid w:val="00327A77"/>
    <w:rsid w:val="00327FC8"/>
    <w:rsid w:val="003305AE"/>
    <w:rsid w:val="003309DA"/>
    <w:rsid w:val="0033129B"/>
    <w:rsid w:val="0033133A"/>
    <w:rsid w:val="00332797"/>
    <w:rsid w:val="003329C2"/>
    <w:rsid w:val="00332B9C"/>
    <w:rsid w:val="00333579"/>
    <w:rsid w:val="00333D44"/>
    <w:rsid w:val="00334BC4"/>
    <w:rsid w:val="003352F4"/>
    <w:rsid w:val="003352FC"/>
    <w:rsid w:val="0033691C"/>
    <w:rsid w:val="00336E58"/>
    <w:rsid w:val="00337D27"/>
    <w:rsid w:val="00337D64"/>
    <w:rsid w:val="00337FE1"/>
    <w:rsid w:val="00340097"/>
    <w:rsid w:val="00340CCB"/>
    <w:rsid w:val="00340E25"/>
    <w:rsid w:val="00340E2F"/>
    <w:rsid w:val="0034269C"/>
    <w:rsid w:val="00343E43"/>
    <w:rsid w:val="00343EC4"/>
    <w:rsid w:val="00344DF3"/>
    <w:rsid w:val="00344FD6"/>
    <w:rsid w:val="003453A2"/>
    <w:rsid w:val="0034540F"/>
    <w:rsid w:val="00345B18"/>
    <w:rsid w:val="00345FB5"/>
    <w:rsid w:val="003469A2"/>
    <w:rsid w:val="00346DF3"/>
    <w:rsid w:val="00346F0E"/>
    <w:rsid w:val="0034726F"/>
    <w:rsid w:val="00347A9A"/>
    <w:rsid w:val="003505CB"/>
    <w:rsid w:val="00350F18"/>
    <w:rsid w:val="003518B2"/>
    <w:rsid w:val="00351940"/>
    <w:rsid w:val="00351A8F"/>
    <w:rsid w:val="00351D2D"/>
    <w:rsid w:val="00351F65"/>
    <w:rsid w:val="00353017"/>
    <w:rsid w:val="0035343B"/>
    <w:rsid w:val="00353EF5"/>
    <w:rsid w:val="00355098"/>
    <w:rsid w:val="0035566D"/>
    <w:rsid w:val="0035626F"/>
    <w:rsid w:val="003607FB"/>
    <w:rsid w:val="003609A9"/>
    <w:rsid w:val="003609F6"/>
    <w:rsid w:val="003613F9"/>
    <w:rsid w:val="003623AF"/>
    <w:rsid w:val="00362702"/>
    <w:rsid w:val="003633B4"/>
    <w:rsid w:val="00363799"/>
    <w:rsid w:val="00363944"/>
    <w:rsid w:val="00363E0E"/>
    <w:rsid w:val="00363EEB"/>
    <w:rsid w:val="00364E51"/>
    <w:rsid w:val="0036522D"/>
    <w:rsid w:val="003652B0"/>
    <w:rsid w:val="003655B2"/>
    <w:rsid w:val="00366878"/>
    <w:rsid w:val="0036699B"/>
    <w:rsid w:val="003674BB"/>
    <w:rsid w:val="00367AA3"/>
    <w:rsid w:val="00367D3B"/>
    <w:rsid w:val="0037011C"/>
    <w:rsid w:val="00370558"/>
    <w:rsid w:val="00371090"/>
    <w:rsid w:val="003710C5"/>
    <w:rsid w:val="00371AE5"/>
    <w:rsid w:val="00371CAF"/>
    <w:rsid w:val="00372006"/>
    <w:rsid w:val="00372CA6"/>
    <w:rsid w:val="00373373"/>
    <w:rsid w:val="003737A3"/>
    <w:rsid w:val="00374607"/>
    <w:rsid w:val="003755A1"/>
    <w:rsid w:val="0037602B"/>
    <w:rsid w:val="003768E0"/>
    <w:rsid w:val="00380693"/>
    <w:rsid w:val="00380701"/>
    <w:rsid w:val="0038173F"/>
    <w:rsid w:val="00381FA2"/>
    <w:rsid w:val="003824E1"/>
    <w:rsid w:val="0038364A"/>
    <w:rsid w:val="00383F6F"/>
    <w:rsid w:val="00384826"/>
    <w:rsid w:val="00384940"/>
    <w:rsid w:val="00385074"/>
    <w:rsid w:val="00385118"/>
    <w:rsid w:val="00385D5A"/>
    <w:rsid w:val="00387372"/>
    <w:rsid w:val="00387906"/>
    <w:rsid w:val="00387D6C"/>
    <w:rsid w:val="00387E75"/>
    <w:rsid w:val="00387F7D"/>
    <w:rsid w:val="0039025B"/>
    <w:rsid w:val="00390686"/>
    <w:rsid w:val="003906EB"/>
    <w:rsid w:val="003915EB"/>
    <w:rsid w:val="003917A5"/>
    <w:rsid w:val="003922C9"/>
    <w:rsid w:val="00393F46"/>
    <w:rsid w:val="00393FD5"/>
    <w:rsid w:val="003942A0"/>
    <w:rsid w:val="00394342"/>
    <w:rsid w:val="00394A9C"/>
    <w:rsid w:val="00395801"/>
    <w:rsid w:val="0039739A"/>
    <w:rsid w:val="00397F6A"/>
    <w:rsid w:val="003A0AC3"/>
    <w:rsid w:val="003A0D3F"/>
    <w:rsid w:val="003A1751"/>
    <w:rsid w:val="003A1EF3"/>
    <w:rsid w:val="003A1F70"/>
    <w:rsid w:val="003A2C48"/>
    <w:rsid w:val="003A2E9C"/>
    <w:rsid w:val="003A31E1"/>
    <w:rsid w:val="003A3446"/>
    <w:rsid w:val="003A4D62"/>
    <w:rsid w:val="003A5220"/>
    <w:rsid w:val="003A734B"/>
    <w:rsid w:val="003A76E5"/>
    <w:rsid w:val="003A7F9E"/>
    <w:rsid w:val="003B1B7D"/>
    <w:rsid w:val="003B283E"/>
    <w:rsid w:val="003B341C"/>
    <w:rsid w:val="003B40BE"/>
    <w:rsid w:val="003B419E"/>
    <w:rsid w:val="003B43BA"/>
    <w:rsid w:val="003B4636"/>
    <w:rsid w:val="003B46A8"/>
    <w:rsid w:val="003B46DB"/>
    <w:rsid w:val="003B57D0"/>
    <w:rsid w:val="003B5879"/>
    <w:rsid w:val="003B5989"/>
    <w:rsid w:val="003B5A84"/>
    <w:rsid w:val="003B6157"/>
    <w:rsid w:val="003B7445"/>
    <w:rsid w:val="003B7C7C"/>
    <w:rsid w:val="003C02D9"/>
    <w:rsid w:val="003C02E0"/>
    <w:rsid w:val="003C0593"/>
    <w:rsid w:val="003C2411"/>
    <w:rsid w:val="003C3298"/>
    <w:rsid w:val="003C59F5"/>
    <w:rsid w:val="003C5EEE"/>
    <w:rsid w:val="003C6025"/>
    <w:rsid w:val="003C7EB1"/>
    <w:rsid w:val="003C7F17"/>
    <w:rsid w:val="003D0E64"/>
    <w:rsid w:val="003D10A8"/>
    <w:rsid w:val="003D16F7"/>
    <w:rsid w:val="003D1905"/>
    <w:rsid w:val="003D1D88"/>
    <w:rsid w:val="003D205A"/>
    <w:rsid w:val="003D20E3"/>
    <w:rsid w:val="003D24DC"/>
    <w:rsid w:val="003D2598"/>
    <w:rsid w:val="003D27ED"/>
    <w:rsid w:val="003D3503"/>
    <w:rsid w:val="003D353C"/>
    <w:rsid w:val="003D4592"/>
    <w:rsid w:val="003D64E3"/>
    <w:rsid w:val="003D66D8"/>
    <w:rsid w:val="003D70B5"/>
    <w:rsid w:val="003D722C"/>
    <w:rsid w:val="003D7E58"/>
    <w:rsid w:val="003E19A1"/>
    <w:rsid w:val="003E1EB7"/>
    <w:rsid w:val="003E22D3"/>
    <w:rsid w:val="003E24C6"/>
    <w:rsid w:val="003E3A86"/>
    <w:rsid w:val="003E3AD1"/>
    <w:rsid w:val="003E44C8"/>
    <w:rsid w:val="003E4500"/>
    <w:rsid w:val="003E4C8D"/>
    <w:rsid w:val="003E55F6"/>
    <w:rsid w:val="003E60AC"/>
    <w:rsid w:val="003E69DE"/>
    <w:rsid w:val="003E742A"/>
    <w:rsid w:val="003E74C5"/>
    <w:rsid w:val="003E7895"/>
    <w:rsid w:val="003F0585"/>
    <w:rsid w:val="003F2FCF"/>
    <w:rsid w:val="003F33F1"/>
    <w:rsid w:val="003F403B"/>
    <w:rsid w:val="003F43DB"/>
    <w:rsid w:val="003F43EC"/>
    <w:rsid w:val="003F49B1"/>
    <w:rsid w:val="003F4B06"/>
    <w:rsid w:val="003F4C2E"/>
    <w:rsid w:val="003F4FEA"/>
    <w:rsid w:val="003F52F7"/>
    <w:rsid w:val="003F62DF"/>
    <w:rsid w:val="003F674E"/>
    <w:rsid w:val="003F67DC"/>
    <w:rsid w:val="003F73A9"/>
    <w:rsid w:val="003F7578"/>
    <w:rsid w:val="003F7648"/>
    <w:rsid w:val="003F781B"/>
    <w:rsid w:val="003F7895"/>
    <w:rsid w:val="003F7AC0"/>
    <w:rsid w:val="00400D74"/>
    <w:rsid w:val="00400F30"/>
    <w:rsid w:val="00400FFC"/>
    <w:rsid w:val="00401D07"/>
    <w:rsid w:val="004022AE"/>
    <w:rsid w:val="00402D4A"/>
    <w:rsid w:val="00403387"/>
    <w:rsid w:val="004040E7"/>
    <w:rsid w:val="00405474"/>
    <w:rsid w:val="00405655"/>
    <w:rsid w:val="0040582D"/>
    <w:rsid w:val="00406372"/>
    <w:rsid w:val="00406977"/>
    <w:rsid w:val="00407301"/>
    <w:rsid w:val="004078F1"/>
    <w:rsid w:val="00407F67"/>
    <w:rsid w:val="004106F9"/>
    <w:rsid w:val="004109DD"/>
    <w:rsid w:val="00411261"/>
    <w:rsid w:val="004117AB"/>
    <w:rsid w:val="00411A60"/>
    <w:rsid w:val="00411E3E"/>
    <w:rsid w:val="00411FA2"/>
    <w:rsid w:val="0041233F"/>
    <w:rsid w:val="00413324"/>
    <w:rsid w:val="0041346E"/>
    <w:rsid w:val="00413B0D"/>
    <w:rsid w:val="00414A56"/>
    <w:rsid w:val="00414CFC"/>
    <w:rsid w:val="00414FB1"/>
    <w:rsid w:val="00415DD1"/>
    <w:rsid w:val="00415F54"/>
    <w:rsid w:val="00416877"/>
    <w:rsid w:val="00416A74"/>
    <w:rsid w:val="004170EB"/>
    <w:rsid w:val="00417A8B"/>
    <w:rsid w:val="00417AAC"/>
    <w:rsid w:val="00417D90"/>
    <w:rsid w:val="004203EA"/>
    <w:rsid w:val="00420957"/>
    <w:rsid w:val="00420C62"/>
    <w:rsid w:val="00422887"/>
    <w:rsid w:val="00422A91"/>
    <w:rsid w:val="00423117"/>
    <w:rsid w:val="0042329D"/>
    <w:rsid w:val="0042390D"/>
    <w:rsid w:val="00423C4D"/>
    <w:rsid w:val="00423F44"/>
    <w:rsid w:val="00424561"/>
    <w:rsid w:val="004248C4"/>
    <w:rsid w:val="00425343"/>
    <w:rsid w:val="004265FF"/>
    <w:rsid w:val="00427123"/>
    <w:rsid w:val="00427658"/>
    <w:rsid w:val="004305ED"/>
    <w:rsid w:val="00430C78"/>
    <w:rsid w:val="00432206"/>
    <w:rsid w:val="004322EF"/>
    <w:rsid w:val="00432358"/>
    <w:rsid w:val="00433E36"/>
    <w:rsid w:val="00434B7C"/>
    <w:rsid w:val="00435C91"/>
    <w:rsid w:val="00436058"/>
    <w:rsid w:val="00436807"/>
    <w:rsid w:val="00436A58"/>
    <w:rsid w:val="00436BE0"/>
    <w:rsid w:val="00437164"/>
    <w:rsid w:val="00437ADF"/>
    <w:rsid w:val="00440725"/>
    <w:rsid w:val="0044095D"/>
    <w:rsid w:val="00442D62"/>
    <w:rsid w:val="00442E6B"/>
    <w:rsid w:val="00443833"/>
    <w:rsid w:val="004438E5"/>
    <w:rsid w:val="00443C6A"/>
    <w:rsid w:val="0044462D"/>
    <w:rsid w:val="00444962"/>
    <w:rsid w:val="004450FC"/>
    <w:rsid w:val="00445105"/>
    <w:rsid w:val="004453CC"/>
    <w:rsid w:val="00445CE5"/>
    <w:rsid w:val="004465A6"/>
    <w:rsid w:val="00447228"/>
    <w:rsid w:val="00447803"/>
    <w:rsid w:val="00447EE4"/>
    <w:rsid w:val="0045007C"/>
    <w:rsid w:val="00450112"/>
    <w:rsid w:val="00452533"/>
    <w:rsid w:val="0045286E"/>
    <w:rsid w:val="00452A61"/>
    <w:rsid w:val="00452CD4"/>
    <w:rsid w:val="00454135"/>
    <w:rsid w:val="004545B0"/>
    <w:rsid w:val="004561C6"/>
    <w:rsid w:val="004561E7"/>
    <w:rsid w:val="00456899"/>
    <w:rsid w:val="00456D4C"/>
    <w:rsid w:val="00456D7F"/>
    <w:rsid w:val="004578D8"/>
    <w:rsid w:val="00460D63"/>
    <w:rsid w:val="00460F07"/>
    <w:rsid w:val="00461411"/>
    <w:rsid w:val="00461DF3"/>
    <w:rsid w:val="00461EF9"/>
    <w:rsid w:val="00462361"/>
    <w:rsid w:val="00462D7E"/>
    <w:rsid w:val="0046379F"/>
    <w:rsid w:val="00463897"/>
    <w:rsid w:val="00463B3E"/>
    <w:rsid w:val="00463C3E"/>
    <w:rsid w:val="0046465E"/>
    <w:rsid w:val="004650E6"/>
    <w:rsid w:val="004661E6"/>
    <w:rsid w:val="0046636B"/>
    <w:rsid w:val="004667B8"/>
    <w:rsid w:val="00466E41"/>
    <w:rsid w:val="00470262"/>
    <w:rsid w:val="00470677"/>
    <w:rsid w:val="00470953"/>
    <w:rsid w:val="00470B5F"/>
    <w:rsid w:val="00470C6C"/>
    <w:rsid w:val="00471515"/>
    <w:rsid w:val="004718C2"/>
    <w:rsid w:val="00471AEC"/>
    <w:rsid w:val="00471D22"/>
    <w:rsid w:val="00471F11"/>
    <w:rsid w:val="0047257F"/>
    <w:rsid w:val="004726D2"/>
    <w:rsid w:val="00472CE9"/>
    <w:rsid w:val="00474207"/>
    <w:rsid w:val="004744A9"/>
    <w:rsid w:val="00474F1B"/>
    <w:rsid w:val="004751CA"/>
    <w:rsid w:val="0047568A"/>
    <w:rsid w:val="00475AEE"/>
    <w:rsid w:val="00475C21"/>
    <w:rsid w:val="00475E40"/>
    <w:rsid w:val="004766F9"/>
    <w:rsid w:val="0047682A"/>
    <w:rsid w:val="00476A86"/>
    <w:rsid w:val="00476BA1"/>
    <w:rsid w:val="00476EBD"/>
    <w:rsid w:val="00477466"/>
    <w:rsid w:val="004777EB"/>
    <w:rsid w:val="004779CE"/>
    <w:rsid w:val="00477BE3"/>
    <w:rsid w:val="00477FEA"/>
    <w:rsid w:val="00477FF1"/>
    <w:rsid w:val="00480172"/>
    <w:rsid w:val="00480182"/>
    <w:rsid w:val="004808A2"/>
    <w:rsid w:val="00480D9B"/>
    <w:rsid w:val="004813BE"/>
    <w:rsid w:val="004815C2"/>
    <w:rsid w:val="00481612"/>
    <w:rsid w:val="00481E99"/>
    <w:rsid w:val="004821DC"/>
    <w:rsid w:val="0048250D"/>
    <w:rsid w:val="00482769"/>
    <w:rsid w:val="0048278B"/>
    <w:rsid w:val="00482802"/>
    <w:rsid w:val="00483221"/>
    <w:rsid w:val="004833D4"/>
    <w:rsid w:val="0048378D"/>
    <w:rsid w:val="00484012"/>
    <w:rsid w:val="00484767"/>
    <w:rsid w:val="00484AF4"/>
    <w:rsid w:val="00484B8D"/>
    <w:rsid w:val="00484E27"/>
    <w:rsid w:val="0048507A"/>
    <w:rsid w:val="00485AF1"/>
    <w:rsid w:val="00485B17"/>
    <w:rsid w:val="00485C61"/>
    <w:rsid w:val="00485F25"/>
    <w:rsid w:val="004865D5"/>
    <w:rsid w:val="0048669B"/>
    <w:rsid w:val="00487A41"/>
    <w:rsid w:val="004908DD"/>
    <w:rsid w:val="00491233"/>
    <w:rsid w:val="00491A27"/>
    <w:rsid w:val="00491EB6"/>
    <w:rsid w:val="00492A22"/>
    <w:rsid w:val="00493267"/>
    <w:rsid w:val="00494042"/>
    <w:rsid w:val="00494647"/>
    <w:rsid w:val="00495543"/>
    <w:rsid w:val="0049584D"/>
    <w:rsid w:val="004965B3"/>
    <w:rsid w:val="0049674C"/>
    <w:rsid w:val="00496B24"/>
    <w:rsid w:val="00497134"/>
    <w:rsid w:val="004973B8"/>
    <w:rsid w:val="00497DDC"/>
    <w:rsid w:val="004A0540"/>
    <w:rsid w:val="004A12E3"/>
    <w:rsid w:val="004A1FFD"/>
    <w:rsid w:val="004A28FD"/>
    <w:rsid w:val="004A2F3B"/>
    <w:rsid w:val="004A34A2"/>
    <w:rsid w:val="004A3681"/>
    <w:rsid w:val="004A3A11"/>
    <w:rsid w:val="004A45F8"/>
    <w:rsid w:val="004A473C"/>
    <w:rsid w:val="004A4DC1"/>
    <w:rsid w:val="004A5036"/>
    <w:rsid w:val="004A5FCA"/>
    <w:rsid w:val="004A62E5"/>
    <w:rsid w:val="004A7A71"/>
    <w:rsid w:val="004A7BBD"/>
    <w:rsid w:val="004B019E"/>
    <w:rsid w:val="004B0537"/>
    <w:rsid w:val="004B1633"/>
    <w:rsid w:val="004B1D7D"/>
    <w:rsid w:val="004B2291"/>
    <w:rsid w:val="004B2302"/>
    <w:rsid w:val="004B25DE"/>
    <w:rsid w:val="004B2A98"/>
    <w:rsid w:val="004B3521"/>
    <w:rsid w:val="004B3D34"/>
    <w:rsid w:val="004B3E63"/>
    <w:rsid w:val="004B4293"/>
    <w:rsid w:val="004B47C7"/>
    <w:rsid w:val="004B4D1B"/>
    <w:rsid w:val="004B5059"/>
    <w:rsid w:val="004B529B"/>
    <w:rsid w:val="004B722C"/>
    <w:rsid w:val="004B7588"/>
    <w:rsid w:val="004B77D1"/>
    <w:rsid w:val="004B7E3F"/>
    <w:rsid w:val="004C078E"/>
    <w:rsid w:val="004C12E4"/>
    <w:rsid w:val="004C1BDA"/>
    <w:rsid w:val="004C20DB"/>
    <w:rsid w:val="004C27C1"/>
    <w:rsid w:val="004C31AE"/>
    <w:rsid w:val="004C34A6"/>
    <w:rsid w:val="004C3CE9"/>
    <w:rsid w:val="004C3DBF"/>
    <w:rsid w:val="004C4111"/>
    <w:rsid w:val="004C623C"/>
    <w:rsid w:val="004C6E42"/>
    <w:rsid w:val="004C7ADB"/>
    <w:rsid w:val="004D0432"/>
    <w:rsid w:val="004D0EF2"/>
    <w:rsid w:val="004D144B"/>
    <w:rsid w:val="004D14DD"/>
    <w:rsid w:val="004D19BA"/>
    <w:rsid w:val="004D1E11"/>
    <w:rsid w:val="004D23CF"/>
    <w:rsid w:val="004D2A2D"/>
    <w:rsid w:val="004D3568"/>
    <w:rsid w:val="004D4674"/>
    <w:rsid w:val="004D552C"/>
    <w:rsid w:val="004D6485"/>
    <w:rsid w:val="004D6DFD"/>
    <w:rsid w:val="004D6E8C"/>
    <w:rsid w:val="004D6FCB"/>
    <w:rsid w:val="004D77FE"/>
    <w:rsid w:val="004D7ABA"/>
    <w:rsid w:val="004E02E3"/>
    <w:rsid w:val="004E0729"/>
    <w:rsid w:val="004E08A6"/>
    <w:rsid w:val="004E0D77"/>
    <w:rsid w:val="004E0E05"/>
    <w:rsid w:val="004E115E"/>
    <w:rsid w:val="004E1D65"/>
    <w:rsid w:val="004E2081"/>
    <w:rsid w:val="004E2450"/>
    <w:rsid w:val="004E3942"/>
    <w:rsid w:val="004E3CBD"/>
    <w:rsid w:val="004E4126"/>
    <w:rsid w:val="004E4262"/>
    <w:rsid w:val="004E4405"/>
    <w:rsid w:val="004E462F"/>
    <w:rsid w:val="004E48AD"/>
    <w:rsid w:val="004E4E23"/>
    <w:rsid w:val="004E6B61"/>
    <w:rsid w:val="004F0128"/>
    <w:rsid w:val="004F0AFC"/>
    <w:rsid w:val="004F115D"/>
    <w:rsid w:val="004F13D8"/>
    <w:rsid w:val="004F153D"/>
    <w:rsid w:val="004F1AB2"/>
    <w:rsid w:val="004F2D8D"/>
    <w:rsid w:val="004F4F56"/>
    <w:rsid w:val="004F536E"/>
    <w:rsid w:val="004F6129"/>
    <w:rsid w:val="004F656D"/>
    <w:rsid w:val="004F667D"/>
    <w:rsid w:val="004F6978"/>
    <w:rsid w:val="004F7266"/>
    <w:rsid w:val="004F7DC7"/>
    <w:rsid w:val="005002C1"/>
    <w:rsid w:val="00502A27"/>
    <w:rsid w:val="00502ACC"/>
    <w:rsid w:val="005031FB"/>
    <w:rsid w:val="005044EF"/>
    <w:rsid w:val="00504ACB"/>
    <w:rsid w:val="00504C15"/>
    <w:rsid w:val="00505449"/>
    <w:rsid w:val="005058A2"/>
    <w:rsid w:val="00506C44"/>
    <w:rsid w:val="00507373"/>
    <w:rsid w:val="00507578"/>
    <w:rsid w:val="005078BF"/>
    <w:rsid w:val="00507C20"/>
    <w:rsid w:val="00511923"/>
    <w:rsid w:val="005125DA"/>
    <w:rsid w:val="00512839"/>
    <w:rsid w:val="00512C67"/>
    <w:rsid w:val="0051390F"/>
    <w:rsid w:val="00513EB4"/>
    <w:rsid w:val="00514511"/>
    <w:rsid w:val="005145B2"/>
    <w:rsid w:val="005153ED"/>
    <w:rsid w:val="0051557F"/>
    <w:rsid w:val="00515AB3"/>
    <w:rsid w:val="005163B4"/>
    <w:rsid w:val="00517562"/>
    <w:rsid w:val="005176B2"/>
    <w:rsid w:val="00517CD0"/>
    <w:rsid w:val="005202A6"/>
    <w:rsid w:val="00521043"/>
    <w:rsid w:val="00521577"/>
    <w:rsid w:val="00521FDA"/>
    <w:rsid w:val="00522B9E"/>
    <w:rsid w:val="00522DEA"/>
    <w:rsid w:val="00522EC4"/>
    <w:rsid w:val="00523481"/>
    <w:rsid w:val="00524542"/>
    <w:rsid w:val="00524E89"/>
    <w:rsid w:val="00525198"/>
    <w:rsid w:val="0052588F"/>
    <w:rsid w:val="0052662B"/>
    <w:rsid w:val="005305A3"/>
    <w:rsid w:val="00530CE7"/>
    <w:rsid w:val="005317BF"/>
    <w:rsid w:val="0053212C"/>
    <w:rsid w:val="0053296F"/>
    <w:rsid w:val="00532D64"/>
    <w:rsid w:val="00533215"/>
    <w:rsid w:val="00533305"/>
    <w:rsid w:val="00533845"/>
    <w:rsid w:val="005341B8"/>
    <w:rsid w:val="0053549B"/>
    <w:rsid w:val="00535C1C"/>
    <w:rsid w:val="00536E2C"/>
    <w:rsid w:val="005379B5"/>
    <w:rsid w:val="00540B9E"/>
    <w:rsid w:val="00540EA3"/>
    <w:rsid w:val="00541208"/>
    <w:rsid w:val="005414A6"/>
    <w:rsid w:val="005414D4"/>
    <w:rsid w:val="0054250E"/>
    <w:rsid w:val="00542F9E"/>
    <w:rsid w:val="0054360A"/>
    <w:rsid w:val="00544E20"/>
    <w:rsid w:val="005452FA"/>
    <w:rsid w:val="005458EC"/>
    <w:rsid w:val="00545E64"/>
    <w:rsid w:val="00546C6A"/>
    <w:rsid w:val="00546E47"/>
    <w:rsid w:val="00546F53"/>
    <w:rsid w:val="00546F83"/>
    <w:rsid w:val="00547630"/>
    <w:rsid w:val="00547958"/>
    <w:rsid w:val="005503E6"/>
    <w:rsid w:val="005504E1"/>
    <w:rsid w:val="00550902"/>
    <w:rsid w:val="00550B19"/>
    <w:rsid w:val="00550C2E"/>
    <w:rsid w:val="005516D3"/>
    <w:rsid w:val="00551744"/>
    <w:rsid w:val="00551E6C"/>
    <w:rsid w:val="0055235A"/>
    <w:rsid w:val="005525C9"/>
    <w:rsid w:val="005527F9"/>
    <w:rsid w:val="00553D3F"/>
    <w:rsid w:val="00553F90"/>
    <w:rsid w:val="005541A7"/>
    <w:rsid w:val="0055450B"/>
    <w:rsid w:val="005546D7"/>
    <w:rsid w:val="005551E5"/>
    <w:rsid w:val="00555C32"/>
    <w:rsid w:val="005569D1"/>
    <w:rsid w:val="00556A10"/>
    <w:rsid w:val="005572A9"/>
    <w:rsid w:val="00557AAF"/>
    <w:rsid w:val="00557F24"/>
    <w:rsid w:val="005604EA"/>
    <w:rsid w:val="00560DEC"/>
    <w:rsid w:val="00561C9C"/>
    <w:rsid w:val="00561D4E"/>
    <w:rsid w:val="0056244C"/>
    <w:rsid w:val="00563086"/>
    <w:rsid w:val="005632C2"/>
    <w:rsid w:val="00563D79"/>
    <w:rsid w:val="005649BD"/>
    <w:rsid w:val="00564AD5"/>
    <w:rsid w:val="00565021"/>
    <w:rsid w:val="005652FC"/>
    <w:rsid w:val="0056556C"/>
    <w:rsid w:val="005656A1"/>
    <w:rsid w:val="00565A8C"/>
    <w:rsid w:val="00566139"/>
    <w:rsid w:val="00566D1B"/>
    <w:rsid w:val="0056785E"/>
    <w:rsid w:val="00567C02"/>
    <w:rsid w:val="00567D5F"/>
    <w:rsid w:val="005717B9"/>
    <w:rsid w:val="00571BE3"/>
    <w:rsid w:val="00572FC6"/>
    <w:rsid w:val="005732DF"/>
    <w:rsid w:val="0057385A"/>
    <w:rsid w:val="0057454C"/>
    <w:rsid w:val="00574B2B"/>
    <w:rsid w:val="0057500F"/>
    <w:rsid w:val="005750D6"/>
    <w:rsid w:val="005750EB"/>
    <w:rsid w:val="005755A3"/>
    <w:rsid w:val="00577CD6"/>
    <w:rsid w:val="00577EF0"/>
    <w:rsid w:val="00580D78"/>
    <w:rsid w:val="005812E1"/>
    <w:rsid w:val="00581616"/>
    <w:rsid w:val="00582803"/>
    <w:rsid w:val="00583478"/>
    <w:rsid w:val="0058436C"/>
    <w:rsid w:val="005845FF"/>
    <w:rsid w:val="005851DA"/>
    <w:rsid w:val="005858C3"/>
    <w:rsid w:val="00585944"/>
    <w:rsid w:val="00585A23"/>
    <w:rsid w:val="0058602F"/>
    <w:rsid w:val="005867F9"/>
    <w:rsid w:val="00586C1D"/>
    <w:rsid w:val="005870C9"/>
    <w:rsid w:val="005877E2"/>
    <w:rsid w:val="00590E4F"/>
    <w:rsid w:val="005914F6"/>
    <w:rsid w:val="005916C1"/>
    <w:rsid w:val="00591F6A"/>
    <w:rsid w:val="0059307C"/>
    <w:rsid w:val="00593445"/>
    <w:rsid w:val="00593470"/>
    <w:rsid w:val="00593C90"/>
    <w:rsid w:val="00593CB0"/>
    <w:rsid w:val="0059492F"/>
    <w:rsid w:val="00594EDB"/>
    <w:rsid w:val="005951B1"/>
    <w:rsid w:val="00595425"/>
    <w:rsid w:val="00596033"/>
    <w:rsid w:val="005965BB"/>
    <w:rsid w:val="00596C35"/>
    <w:rsid w:val="00597299"/>
    <w:rsid w:val="00597371"/>
    <w:rsid w:val="00597FF7"/>
    <w:rsid w:val="005A020A"/>
    <w:rsid w:val="005A03BF"/>
    <w:rsid w:val="005A1090"/>
    <w:rsid w:val="005A1443"/>
    <w:rsid w:val="005A1B9D"/>
    <w:rsid w:val="005A1FF3"/>
    <w:rsid w:val="005A2104"/>
    <w:rsid w:val="005A2146"/>
    <w:rsid w:val="005A2609"/>
    <w:rsid w:val="005A2CC3"/>
    <w:rsid w:val="005A388A"/>
    <w:rsid w:val="005A4B38"/>
    <w:rsid w:val="005A6739"/>
    <w:rsid w:val="005A7B06"/>
    <w:rsid w:val="005A7B96"/>
    <w:rsid w:val="005B0059"/>
    <w:rsid w:val="005B0489"/>
    <w:rsid w:val="005B0B26"/>
    <w:rsid w:val="005B0B32"/>
    <w:rsid w:val="005B1113"/>
    <w:rsid w:val="005B2034"/>
    <w:rsid w:val="005B2548"/>
    <w:rsid w:val="005B2BE2"/>
    <w:rsid w:val="005B2CA9"/>
    <w:rsid w:val="005B4421"/>
    <w:rsid w:val="005B47CF"/>
    <w:rsid w:val="005B4E7D"/>
    <w:rsid w:val="005B5136"/>
    <w:rsid w:val="005B5365"/>
    <w:rsid w:val="005B5C5C"/>
    <w:rsid w:val="005B5CEE"/>
    <w:rsid w:val="005B5DFC"/>
    <w:rsid w:val="005B6349"/>
    <w:rsid w:val="005B63B7"/>
    <w:rsid w:val="005B6473"/>
    <w:rsid w:val="005B6CA8"/>
    <w:rsid w:val="005B6D2B"/>
    <w:rsid w:val="005B6DEA"/>
    <w:rsid w:val="005C0206"/>
    <w:rsid w:val="005C07F0"/>
    <w:rsid w:val="005C1258"/>
    <w:rsid w:val="005C1A3B"/>
    <w:rsid w:val="005C1C3A"/>
    <w:rsid w:val="005C2735"/>
    <w:rsid w:val="005C42BC"/>
    <w:rsid w:val="005C43AE"/>
    <w:rsid w:val="005C43C6"/>
    <w:rsid w:val="005C445B"/>
    <w:rsid w:val="005C478B"/>
    <w:rsid w:val="005C4947"/>
    <w:rsid w:val="005C4D3E"/>
    <w:rsid w:val="005C55A2"/>
    <w:rsid w:val="005C5CB7"/>
    <w:rsid w:val="005C7F9E"/>
    <w:rsid w:val="005D0494"/>
    <w:rsid w:val="005D0F78"/>
    <w:rsid w:val="005D1FC7"/>
    <w:rsid w:val="005D2645"/>
    <w:rsid w:val="005D3247"/>
    <w:rsid w:val="005D4907"/>
    <w:rsid w:val="005D4BEC"/>
    <w:rsid w:val="005D4CC5"/>
    <w:rsid w:val="005D534E"/>
    <w:rsid w:val="005D5501"/>
    <w:rsid w:val="005D615D"/>
    <w:rsid w:val="005D642D"/>
    <w:rsid w:val="005D6B42"/>
    <w:rsid w:val="005D7DE1"/>
    <w:rsid w:val="005E1D4C"/>
    <w:rsid w:val="005E1FA9"/>
    <w:rsid w:val="005E2297"/>
    <w:rsid w:val="005E271E"/>
    <w:rsid w:val="005E3563"/>
    <w:rsid w:val="005E4D74"/>
    <w:rsid w:val="005E530C"/>
    <w:rsid w:val="005E53F9"/>
    <w:rsid w:val="005E558A"/>
    <w:rsid w:val="005E61DF"/>
    <w:rsid w:val="005E64D3"/>
    <w:rsid w:val="005E738E"/>
    <w:rsid w:val="005E7544"/>
    <w:rsid w:val="005F11AC"/>
    <w:rsid w:val="005F19F8"/>
    <w:rsid w:val="005F1AF1"/>
    <w:rsid w:val="005F1B1D"/>
    <w:rsid w:val="005F24DD"/>
    <w:rsid w:val="005F299F"/>
    <w:rsid w:val="005F37A5"/>
    <w:rsid w:val="005F3CFB"/>
    <w:rsid w:val="005F3E12"/>
    <w:rsid w:val="005F3F65"/>
    <w:rsid w:val="005F480D"/>
    <w:rsid w:val="005F4A22"/>
    <w:rsid w:val="005F532F"/>
    <w:rsid w:val="005F5368"/>
    <w:rsid w:val="005F5DE5"/>
    <w:rsid w:val="005F5E41"/>
    <w:rsid w:val="005F650A"/>
    <w:rsid w:val="00600962"/>
    <w:rsid w:val="00601317"/>
    <w:rsid w:val="006017CF"/>
    <w:rsid w:val="0060213B"/>
    <w:rsid w:val="00602173"/>
    <w:rsid w:val="0060238F"/>
    <w:rsid w:val="006026E0"/>
    <w:rsid w:val="00602A6B"/>
    <w:rsid w:val="006030D6"/>
    <w:rsid w:val="006034AE"/>
    <w:rsid w:val="00603CBF"/>
    <w:rsid w:val="006043BB"/>
    <w:rsid w:val="00604434"/>
    <w:rsid w:val="006045C2"/>
    <w:rsid w:val="006049EB"/>
    <w:rsid w:val="00605386"/>
    <w:rsid w:val="0060665B"/>
    <w:rsid w:val="00606AF3"/>
    <w:rsid w:val="00607166"/>
    <w:rsid w:val="00607CBB"/>
    <w:rsid w:val="006104C2"/>
    <w:rsid w:val="00610639"/>
    <w:rsid w:val="00610979"/>
    <w:rsid w:val="00610C59"/>
    <w:rsid w:val="00610E70"/>
    <w:rsid w:val="006110F4"/>
    <w:rsid w:val="00611456"/>
    <w:rsid w:val="0061173D"/>
    <w:rsid w:val="00612191"/>
    <w:rsid w:val="00613290"/>
    <w:rsid w:val="006134A1"/>
    <w:rsid w:val="00613756"/>
    <w:rsid w:val="00613FC7"/>
    <w:rsid w:val="00614055"/>
    <w:rsid w:val="00614C18"/>
    <w:rsid w:val="00614D04"/>
    <w:rsid w:val="00615A66"/>
    <w:rsid w:val="00615A67"/>
    <w:rsid w:val="00616023"/>
    <w:rsid w:val="006163C3"/>
    <w:rsid w:val="0061653F"/>
    <w:rsid w:val="00616F11"/>
    <w:rsid w:val="0061728F"/>
    <w:rsid w:val="006174E2"/>
    <w:rsid w:val="00617AE7"/>
    <w:rsid w:val="00617B07"/>
    <w:rsid w:val="00617D95"/>
    <w:rsid w:val="0062047F"/>
    <w:rsid w:val="0062058A"/>
    <w:rsid w:val="006225BA"/>
    <w:rsid w:val="00623966"/>
    <w:rsid w:val="00624045"/>
    <w:rsid w:val="0062521D"/>
    <w:rsid w:val="0062534D"/>
    <w:rsid w:val="00625638"/>
    <w:rsid w:val="006258EC"/>
    <w:rsid w:val="00625F00"/>
    <w:rsid w:val="00626410"/>
    <w:rsid w:val="006278A4"/>
    <w:rsid w:val="00627AE8"/>
    <w:rsid w:val="006302B4"/>
    <w:rsid w:val="00631081"/>
    <w:rsid w:val="00631253"/>
    <w:rsid w:val="006316CA"/>
    <w:rsid w:val="00632851"/>
    <w:rsid w:val="00632968"/>
    <w:rsid w:val="00633790"/>
    <w:rsid w:val="00633C6A"/>
    <w:rsid w:val="00633E20"/>
    <w:rsid w:val="00634857"/>
    <w:rsid w:val="00634C51"/>
    <w:rsid w:val="00635235"/>
    <w:rsid w:val="0063547C"/>
    <w:rsid w:val="00635B6C"/>
    <w:rsid w:val="00636BA1"/>
    <w:rsid w:val="00637779"/>
    <w:rsid w:val="00640F73"/>
    <w:rsid w:val="006418DB"/>
    <w:rsid w:val="00641C18"/>
    <w:rsid w:val="00642034"/>
    <w:rsid w:val="00642161"/>
    <w:rsid w:val="0064273E"/>
    <w:rsid w:val="006432C2"/>
    <w:rsid w:val="006433FC"/>
    <w:rsid w:val="00645A98"/>
    <w:rsid w:val="00645B76"/>
    <w:rsid w:val="00645D3F"/>
    <w:rsid w:val="00646820"/>
    <w:rsid w:val="00646AC7"/>
    <w:rsid w:val="00647199"/>
    <w:rsid w:val="006471C0"/>
    <w:rsid w:val="00647205"/>
    <w:rsid w:val="0064728A"/>
    <w:rsid w:val="0064733A"/>
    <w:rsid w:val="00647944"/>
    <w:rsid w:val="00650117"/>
    <w:rsid w:val="00650472"/>
    <w:rsid w:val="0065098A"/>
    <w:rsid w:val="00652483"/>
    <w:rsid w:val="006526E1"/>
    <w:rsid w:val="00652D24"/>
    <w:rsid w:val="00653085"/>
    <w:rsid w:val="00653DDE"/>
    <w:rsid w:val="00654324"/>
    <w:rsid w:val="00654E12"/>
    <w:rsid w:val="006562AC"/>
    <w:rsid w:val="00656D90"/>
    <w:rsid w:val="0065730E"/>
    <w:rsid w:val="00657873"/>
    <w:rsid w:val="006602A0"/>
    <w:rsid w:val="006603F9"/>
    <w:rsid w:val="006605BB"/>
    <w:rsid w:val="0066145B"/>
    <w:rsid w:val="006616C1"/>
    <w:rsid w:val="0066238F"/>
    <w:rsid w:val="00662B6B"/>
    <w:rsid w:val="006631BA"/>
    <w:rsid w:val="006641C8"/>
    <w:rsid w:val="006643DE"/>
    <w:rsid w:val="00664B6A"/>
    <w:rsid w:val="00664C5B"/>
    <w:rsid w:val="00664C92"/>
    <w:rsid w:val="00664DC6"/>
    <w:rsid w:val="0066502C"/>
    <w:rsid w:val="00665489"/>
    <w:rsid w:val="00665B41"/>
    <w:rsid w:val="00667103"/>
    <w:rsid w:val="006716B0"/>
    <w:rsid w:val="00671A01"/>
    <w:rsid w:val="00672C38"/>
    <w:rsid w:val="006732BD"/>
    <w:rsid w:val="00674478"/>
    <w:rsid w:val="00675385"/>
    <w:rsid w:val="0067561C"/>
    <w:rsid w:val="00675B1E"/>
    <w:rsid w:val="00675C48"/>
    <w:rsid w:val="00675EF2"/>
    <w:rsid w:val="00676705"/>
    <w:rsid w:val="006768AA"/>
    <w:rsid w:val="006768F4"/>
    <w:rsid w:val="0068006C"/>
    <w:rsid w:val="0068014B"/>
    <w:rsid w:val="0068023F"/>
    <w:rsid w:val="006806EE"/>
    <w:rsid w:val="0068101D"/>
    <w:rsid w:val="00682604"/>
    <w:rsid w:val="006829DB"/>
    <w:rsid w:val="006832B7"/>
    <w:rsid w:val="00683A23"/>
    <w:rsid w:val="00683D8C"/>
    <w:rsid w:val="0068425D"/>
    <w:rsid w:val="00684649"/>
    <w:rsid w:val="00684852"/>
    <w:rsid w:val="0068699A"/>
    <w:rsid w:val="00686AB2"/>
    <w:rsid w:val="00687BA9"/>
    <w:rsid w:val="006902E9"/>
    <w:rsid w:val="00690541"/>
    <w:rsid w:val="00690F5A"/>
    <w:rsid w:val="006913D3"/>
    <w:rsid w:val="0069140E"/>
    <w:rsid w:val="006923A2"/>
    <w:rsid w:val="0069260D"/>
    <w:rsid w:val="006929F6"/>
    <w:rsid w:val="006932C6"/>
    <w:rsid w:val="00693B5D"/>
    <w:rsid w:val="00695BB8"/>
    <w:rsid w:val="00696ABC"/>
    <w:rsid w:val="00696B8F"/>
    <w:rsid w:val="00696CCA"/>
    <w:rsid w:val="00696DEF"/>
    <w:rsid w:val="00697011"/>
    <w:rsid w:val="0069796D"/>
    <w:rsid w:val="00697A81"/>
    <w:rsid w:val="006A17FD"/>
    <w:rsid w:val="006A18A9"/>
    <w:rsid w:val="006A1B5E"/>
    <w:rsid w:val="006A1D3F"/>
    <w:rsid w:val="006A3DA6"/>
    <w:rsid w:val="006A4550"/>
    <w:rsid w:val="006A45EB"/>
    <w:rsid w:val="006A4F7E"/>
    <w:rsid w:val="006A5059"/>
    <w:rsid w:val="006A5C61"/>
    <w:rsid w:val="006A65D7"/>
    <w:rsid w:val="006A7D81"/>
    <w:rsid w:val="006B065B"/>
    <w:rsid w:val="006B066A"/>
    <w:rsid w:val="006B06E0"/>
    <w:rsid w:val="006B1205"/>
    <w:rsid w:val="006B1351"/>
    <w:rsid w:val="006B25A2"/>
    <w:rsid w:val="006B3FF1"/>
    <w:rsid w:val="006B4456"/>
    <w:rsid w:val="006B46AF"/>
    <w:rsid w:val="006B4F97"/>
    <w:rsid w:val="006B54FB"/>
    <w:rsid w:val="006B5CC7"/>
    <w:rsid w:val="006B6BC0"/>
    <w:rsid w:val="006B7135"/>
    <w:rsid w:val="006B7211"/>
    <w:rsid w:val="006B74A4"/>
    <w:rsid w:val="006B7712"/>
    <w:rsid w:val="006B78F5"/>
    <w:rsid w:val="006C148C"/>
    <w:rsid w:val="006C1AD8"/>
    <w:rsid w:val="006C1C67"/>
    <w:rsid w:val="006C1FC1"/>
    <w:rsid w:val="006C2532"/>
    <w:rsid w:val="006C3B8A"/>
    <w:rsid w:val="006C3EC9"/>
    <w:rsid w:val="006C3F27"/>
    <w:rsid w:val="006C403D"/>
    <w:rsid w:val="006C4249"/>
    <w:rsid w:val="006C4373"/>
    <w:rsid w:val="006C437D"/>
    <w:rsid w:val="006C4453"/>
    <w:rsid w:val="006C4785"/>
    <w:rsid w:val="006C4C21"/>
    <w:rsid w:val="006C5125"/>
    <w:rsid w:val="006C5848"/>
    <w:rsid w:val="006C5DB9"/>
    <w:rsid w:val="006C5F10"/>
    <w:rsid w:val="006C6904"/>
    <w:rsid w:val="006C6CEB"/>
    <w:rsid w:val="006C77DD"/>
    <w:rsid w:val="006C781E"/>
    <w:rsid w:val="006D03A8"/>
    <w:rsid w:val="006D03BC"/>
    <w:rsid w:val="006D0A42"/>
    <w:rsid w:val="006D0B6E"/>
    <w:rsid w:val="006D0C46"/>
    <w:rsid w:val="006D239C"/>
    <w:rsid w:val="006D2651"/>
    <w:rsid w:val="006D29F7"/>
    <w:rsid w:val="006D2C7D"/>
    <w:rsid w:val="006D38A8"/>
    <w:rsid w:val="006D452F"/>
    <w:rsid w:val="006D4741"/>
    <w:rsid w:val="006D48FA"/>
    <w:rsid w:val="006D50B4"/>
    <w:rsid w:val="006D5178"/>
    <w:rsid w:val="006D51AB"/>
    <w:rsid w:val="006D5899"/>
    <w:rsid w:val="006D629A"/>
    <w:rsid w:val="006D6D03"/>
    <w:rsid w:val="006D769C"/>
    <w:rsid w:val="006E0063"/>
    <w:rsid w:val="006E0BF8"/>
    <w:rsid w:val="006E1260"/>
    <w:rsid w:val="006E1D95"/>
    <w:rsid w:val="006E4C31"/>
    <w:rsid w:val="006E4DDA"/>
    <w:rsid w:val="006E55DD"/>
    <w:rsid w:val="006E58DB"/>
    <w:rsid w:val="006E5A72"/>
    <w:rsid w:val="006E6BB3"/>
    <w:rsid w:val="006E6D79"/>
    <w:rsid w:val="006E7CBC"/>
    <w:rsid w:val="006F02B4"/>
    <w:rsid w:val="006F04CC"/>
    <w:rsid w:val="006F0AE0"/>
    <w:rsid w:val="006F1776"/>
    <w:rsid w:val="006F1965"/>
    <w:rsid w:val="006F1A2C"/>
    <w:rsid w:val="006F2481"/>
    <w:rsid w:val="006F24EF"/>
    <w:rsid w:val="006F315B"/>
    <w:rsid w:val="006F343F"/>
    <w:rsid w:val="006F3F75"/>
    <w:rsid w:val="006F4319"/>
    <w:rsid w:val="006F52EE"/>
    <w:rsid w:val="006F5F26"/>
    <w:rsid w:val="006F66D6"/>
    <w:rsid w:val="006F718A"/>
    <w:rsid w:val="006F7356"/>
    <w:rsid w:val="007007D6"/>
    <w:rsid w:val="00701369"/>
    <w:rsid w:val="00702AC1"/>
    <w:rsid w:val="00702FC2"/>
    <w:rsid w:val="007033FF"/>
    <w:rsid w:val="00703604"/>
    <w:rsid w:val="00703E1C"/>
    <w:rsid w:val="0070403D"/>
    <w:rsid w:val="0070407F"/>
    <w:rsid w:val="00704252"/>
    <w:rsid w:val="00704400"/>
    <w:rsid w:val="00704867"/>
    <w:rsid w:val="00704868"/>
    <w:rsid w:val="007050DC"/>
    <w:rsid w:val="007054F4"/>
    <w:rsid w:val="00706067"/>
    <w:rsid w:val="00706737"/>
    <w:rsid w:val="00706999"/>
    <w:rsid w:val="00706FE8"/>
    <w:rsid w:val="007073B7"/>
    <w:rsid w:val="007076C3"/>
    <w:rsid w:val="007077B1"/>
    <w:rsid w:val="00707F0D"/>
    <w:rsid w:val="007102E8"/>
    <w:rsid w:val="007108CD"/>
    <w:rsid w:val="007109F7"/>
    <w:rsid w:val="00710B02"/>
    <w:rsid w:val="00710E86"/>
    <w:rsid w:val="00711C70"/>
    <w:rsid w:val="00711DC0"/>
    <w:rsid w:val="00712034"/>
    <w:rsid w:val="00712445"/>
    <w:rsid w:val="00712A55"/>
    <w:rsid w:val="00712B4E"/>
    <w:rsid w:val="00712D38"/>
    <w:rsid w:val="007147EA"/>
    <w:rsid w:val="007148F7"/>
    <w:rsid w:val="00714D54"/>
    <w:rsid w:val="0071563D"/>
    <w:rsid w:val="00715ABB"/>
    <w:rsid w:val="007162A1"/>
    <w:rsid w:val="007167AF"/>
    <w:rsid w:val="00716B70"/>
    <w:rsid w:val="00716CE6"/>
    <w:rsid w:val="00716E4F"/>
    <w:rsid w:val="00716FDA"/>
    <w:rsid w:val="00716FFB"/>
    <w:rsid w:val="0071716D"/>
    <w:rsid w:val="00717515"/>
    <w:rsid w:val="0072011D"/>
    <w:rsid w:val="0072050E"/>
    <w:rsid w:val="0072068F"/>
    <w:rsid w:val="007206E7"/>
    <w:rsid w:val="0072128D"/>
    <w:rsid w:val="007227E2"/>
    <w:rsid w:val="00722FB7"/>
    <w:rsid w:val="007230F7"/>
    <w:rsid w:val="00723605"/>
    <w:rsid w:val="00724D4B"/>
    <w:rsid w:val="00724FD0"/>
    <w:rsid w:val="00725136"/>
    <w:rsid w:val="00725E77"/>
    <w:rsid w:val="00725F68"/>
    <w:rsid w:val="00726D63"/>
    <w:rsid w:val="00727187"/>
    <w:rsid w:val="00731D5E"/>
    <w:rsid w:val="00731E8B"/>
    <w:rsid w:val="007325D2"/>
    <w:rsid w:val="007332EB"/>
    <w:rsid w:val="00733A8E"/>
    <w:rsid w:val="00736417"/>
    <w:rsid w:val="0073741E"/>
    <w:rsid w:val="00737C11"/>
    <w:rsid w:val="00737C2A"/>
    <w:rsid w:val="00740213"/>
    <w:rsid w:val="00740B9A"/>
    <w:rsid w:val="007411CF"/>
    <w:rsid w:val="00741936"/>
    <w:rsid w:val="00741B7F"/>
    <w:rsid w:val="00741F63"/>
    <w:rsid w:val="00741F89"/>
    <w:rsid w:val="00742E5D"/>
    <w:rsid w:val="00743212"/>
    <w:rsid w:val="007434D8"/>
    <w:rsid w:val="00744145"/>
    <w:rsid w:val="0074471E"/>
    <w:rsid w:val="0074498F"/>
    <w:rsid w:val="00745405"/>
    <w:rsid w:val="0074549D"/>
    <w:rsid w:val="00745A06"/>
    <w:rsid w:val="00745B45"/>
    <w:rsid w:val="007464AC"/>
    <w:rsid w:val="007467CA"/>
    <w:rsid w:val="00746F39"/>
    <w:rsid w:val="0074721A"/>
    <w:rsid w:val="00747D5E"/>
    <w:rsid w:val="00747F4F"/>
    <w:rsid w:val="00750C15"/>
    <w:rsid w:val="00751716"/>
    <w:rsid w:val="00751848"/>
    <w:rsid w:val="00751BA8"/>
    <w:rsid w:val="0075213F"/>
    <w:rsid w:val="00752383"/>
    <w:rsid w:val="00753BA7"/>
    <w:rsid w:val="00753D26"/>
    <w:rsid w:val="00754190"/>
    <w:rsid w:val="007544C7"/>
    <w:rsid w:val="007548B8"/>
    <w:rsid w:val="00754B7E"/>
    <w:rsid w:val="00755127"/>
    <w:rsid w:val="0075524D"/>
    <w:rsid w:val="00755B36"/>
    <w:rsid w:val="00756343"/>
    <w:rsid w:val="00756D2E"/>
    <w:rsid w:val="00756F89"/>
    <w:rsid w:val="00757336"/>
    <w:rsid w:val="0076073D"/>
    <w:rsid w:val="00761D67"/>
    <w:rsid w:val="00762E8C"/>
    <w:rsid w:val="007634F9"/>
    <w:rsid w:val="0076471B"/>
    <w:rsid w:val="00765619"/>
    <w:rsid w:val="007657AB"/>
    <w:rsid w:val="007659A1"/>
    <w:rsid w:val="00765AB1"/>
    <w:rsid w:val="007662E1"/>
    <w:rsid w:val="0076724D"/>
    <w:rsid w:val="00767A9A"/>
    <w:rsid w:val="00767EBD"/>
    <w:rsid w:val="00770138"/>
    <w:rsid w:val="00770274"/>
    <w:rsid w:val="0077031B"/>
    <w:rsid w:val="007711E3"/>
    <w:rsid w:val="00771CBB"/>
    <w:rsid w:val="007724CC"/>
    <w:rsid w:val="0077258C"/>
    <w:rsid w:val="00772AD0"/>
    <w:rsid w:val="00772C9C"/>
    <w:rsid w:val="00772EB8"/>
    <w:rsid w:val="00773330"/>
    <w:rsid w:val="0077365D"/>
    <w:rsid w:val="00773985"/>
    <w:rsid w:val="00773AD0"/>
    <w:rsid w:val="007741C2"/>
    <w:rsid w:val="00774EE9"/>
    <w:rsid w:val="00776474"/>
    <w:rsid w:val="007776D9"/>
    <w:rsid w:val="00777705"/>
    <w:rsid w:val="00777780"/>
    <w:rsid w:val="00777CC2"/>
    <w:rsid w:val="00780766"/>
    <w:rsid w:val="00780A91"/>
    <w:rsid w:val="007818B0"/>
    <w:rsid w:val="0078274A"/>
    <w:rsid w:val="00782829"/>
    <w:rsid w:val="00782BBB"/>
    <w:rsid w:val="00783B99"/>
    <w:rsid w:val="00785103"/>
    <w:rsid w:val="00785969"/>
    <w:rsid w:val="00785DC7"/>
    <w:rsid w:val="00786075"/>
    <w:rsid w:val="00786149"/>
    <w:rsid w:val="00786EB1"/>
    <w:rsid w:val="00787CBF"/>
    <w:rsid w:val="00787F07"/>
    <w:rsid w:val="00790699"/>
    <w:rsid w:val="0079076D"/>
    <w:rsid w:val="00790D18"/>
    <w:rsid w:val="00791173"/>
    <w:rsid w:val="007912CA"/>
    <w:rsid w:val="00791F04"/>
    <w:rsid w:val="00792372"/>
    <w:rsid w:val="00792738"/>
    <w:rsid w:val="007927CE"/>
    <w:rsid w:val="00792CCA"/>
    <w:rsid w:val="00792D31"/>
    <w:rsid w:val="007934F0"/>
    <w:rsid w:val="00793B0D"/>
    <w:rsid w:val="0079583F"/>
    <w:rsid w:val="007964B5"/>
    <w:rsid w:val="00796B71"/>
    <w:rsid w:val="00797054"/>
    <w:rsid w:val="0079777A"/>
    <w:rsid w:val="00797B8F"/>
    <w:rsid w:val="007A0539"/>
    <w:rsid w:val="007A0692"/>
    <w:rsid w:val="007A0820"/>
    <w:rsid w:val="007A0E5C"/>
    <w:rsid w:val="007A1759"/>
    <w:rsid w:val="007A197A"/>
    <w:rsid w:val="007A1A80"/>
    <w:rsid w:val="007A1E7F"/>
    <w:rsid w:val="007A1F69"/>
    <w:rsid w:val="007A2A93"/>
    <w:rsid w:val="007A2C3D"/>
    <w:rsid w:val="007A3025"/>
    <w:rsid w:val="007A3644"/>
    <w:rsid w:val="007A3770"/>
    <w:rsid w:val="007A3D51"/>
    <w:rsid w:val="007A4DCB"/>
    <w:rsid w:val="007A5829"/>
    <w:rsid w:val="007A646A"/>
    <w:rsid w:val="007A68CA"/>
    <w:rsid w:val="007A6FC0"/>
    <w:rsid w:val="007A74FB"/>
    <w:rsid w:val="007A7B4F"/>
    <w:rsid w:val="007B08ED"/>
    <w:rsid w:val="007B0966"/>
    <w:rsid w:val="007B1818"/>
    <w:rsid w:val="007B1E6B"/>
    <w:rsid w:val="007B1F81"/>
    <w:rsid w:val="007B2E6C"/>
    <w:rsid w:val="007B36E0"/>
    <w:rsid w:val="007B4422"/>
    <w:rsid w:val="007B4553"/>
    <w:rsid w:val="007B45FA"/>
    <w:rsid w:val="007B478A"/>
    <w:rsid w:val="007B6EB8"/>
    <w:rsid w:val="007B70A7"/>
    <w:rsid w:val="007C0533"/>
    <w:rsid w:val="007C09D4"/>
    <w:rsid w:val="007C0E98"/>
    <w:rsid w:val="007C1CE1"/>
    <w:rsid w:val="007C1E6F"/>
    <w:rsid w:val="007C2ADF"/>
    <w:rsid w:val="007C36B1"/>
    <w:rsid w:val="007C3EBE"/>
    <w:rsid w:val="007C4175"/>
    <w:rsid w:val="007C45F9"/>
    <w:rsid w:val="007C537A"/>
    <w:rsid w:val="007C58FE"/>
    <w:rsid w:val="007C6A2A"/>
    <w:rsid w:val="007C6A3C"/>
    <w:rsid w:val="007C7781"/>
    <w:rsid w:val="007D0902"/>
    <w:rsid w:val="007D0E63"/>
    <w:rsid w:val="007D1BB2"/>
    <w:rsid w:val="007D309C"/>
    <w:rsid w:val="007D4B3B"/>
    <w:rsid w:val="007D5BB3"/>
    <w:rsid w:val="007D646E"/>
    <w:rsid w:val="007D6811"/>
    <w:rsid w:val="007D6837"/>
    <w:rsid w:val="007D7BBD"/>
    <w:rsid w:val="007E034E"/>
    <w:rsid w:val="007E08F9"/>
    <w:rsid w:val="007E0A97"/>
    <w:rsid w:val="007E11A8"/>
    <w:rsid w:val="007E11D8"/>
    <w:rsid w:val="007E1F6C"/>
    <w:rsid w:val="007E2103"/>
    <w:rsid w:val="007E4727"/>
    <w:rsid w:val="007E487A"/>
    <w:rsid w:val="007E5162"/>
    <w:rsid w:val="007E51E5"/>
    <w:rsid w:val="007E5B2E"/>
    <w:rsid w:val="007E6DB6"/>
    <w:rsid w:val="007E6E6F"/>
    <w:rsid w:val="007E7288"/>
    <w:rsid w:val="007E7EDD"/>
    <w:rsid w:val="007F19B1"/>
    <w:rsid w:val="007F1AC4"/>
    <w:rsid w:val="007F2D7A"/>
    <w:rsid w:val="007F3A30"/>
    <w:rsid w:val="007F3D66"/>
    <w:rsid w:val="007F4195"/>
    <w:rsid w:val="007F46AF"/>
    <w:rsid w:val="007F47AB"/>
    <w:rsid w:val="007F4BDC"/>
    <w:rsid w:val="007F50E9"/>
    <w:rsid w:val="007F5BC4"/>
    <w:rsid w:val="007F5E23"/>
    <w:rsid w:val="007F6F43"/>
    <w:rsid w:val="007F6F7C"/>
    <w:rsid w:val="007F7FFE"/>
    <w:rsid w:val="00800007"/>
    <w:rsid w:val="00800142"/>
    <w:rsid w:val="00800272"/>
    <w:rsid w:val="008003B4"/>
    <w:rsid w:val="00800A44"/>
    <w:rsid w:val="00800F68"/>
    <w:rsid w:val="008011EE"/>
    <w:rsid w:val="008017C1"/>
    <w:rsid w:val="008028A1"/>
    <w:rsid w:val="00804F02"/>
    <w:rsid w:val="00805761"/>
    <w:rsid w:val="008063A2"/>
    <w:rsid w:val="00806C6B"/>
    <w:rsid w:val="00807C4B"/>
    <w:rsid w:val="00810A27"/>
    <w:rsid w:val="008115F0"/>
    <w:rsid w:val="0081194B"/>
    <w:rsid w:val="00811971"/>
    <w:rsid w:val="00811A7A"/>
    <w:rsid w:val="00812675"/>
    <w:rsid w:val="008129C1"/>
    <w:rsid w:val="00812AE8"/>
    <w:rsid w:val="00812DB6"/>
    <w:rsid w:val="0081305E"/>
    <w:rsid w:val="00814367"/>
    <w:rsid w:val="0081523A"/>
    <w:rsid w:val="008156F2"/>
    <w:rsid w:val="00815D38"/>
    <w:rsid w:val="00815DF7"/>
    <w:rsid w:val="00816B5B"/>
    <w:rsid w:val="0082250E"/>
    <w:rsid w:val="00822518"/>
    <w:rsid w:val="00822535"/>
    <w:rsid w:val="00822D0E"/>
    <w:rsid w:val="00823038"/>
    <w:rsid w:val="00823C2C"/>
    <w:rsid w:val="00824363"/>
    <w:rsid w:val="00824365"/>
    <w:rsid w:val="00825294"/>
    <w:rsid w:val="0082541F"/>
    <w:rsid w:val="00826269"/>
    <w:rsid w:val="00826505"/>
    <w:rsid w:val="00827FB5"/>
    <w:rsid w:val="0083007C"/>
    <w:rsid w:val="00830243"/>
    <w:rsid w:val="00830360"/>
    <w:rsid w:val="0083096E"/>
    <w:rsid w:val="00830B3B"/>
    <w:rsid w:val="00830C86"/>
    <w:rsid w:val="008314B1"/>
    <w:rsid w:val="00831A79"/>
    <w:rsid w:val="00831F6E"/>
    <w:rsid w:val="00832693"/>
    <w:rsid w:val="008327E3"/>
    <w:rsid w:val="008329BA"/>
    <w:rsid w:val="00832B3F"/>
    <w:rsid w:val="00833B5C"/>
    <w:rsid w:val="00833BEA"/>
    <w:rsid w:val="00833CFA"/>
    <w:rsid w:val="00833D03"/>
    <w:rsid w:val="00833D6E"/>
    <w:rsid w:val="0083461F"/>
    <w:rsid w:val="0083482E"/>
    <w:rsid w:val="00835563"/>
    <w:rsid w:val="00836E40"/>
    <w:rsid w:val="00836FF1"/>
    <w:rsid w:val="00837562"/>
    <w:rsid w:val="008377FB"/>
    <w:rsid w:val="00840055"/>
    <w:rsid w:val="00842472"/>
    <w:rsid w:val="00842946"/>
    <w:rsid w:val="00843686"/>
    <w:rsid w:val="0084452E"/>
    <w:rsid w:val="00845110"/>
    <w:rsid w:val="00845500"/>
    <w:rsid w:val="00845EFD"/>
    <w:rsid w:val="00845FC9"/>
    <w:rsid w:val="00846145"/>
    <w:rsid w:val="00846614"/>
    <w:rsid w:val="0084735B"/>
    <w:rsid w:val="00850433"/>
    <w:rsid w:val="00850A05"/>
    <w:rsid w:val="00852710"/>
    <w:rsid w:val="00852893"/>
    <w:rsid w:val="008530A4"/>
    <w:rsid w:val="008531FC"/>
    <w:rsid w:val="008532A0"/>
    <w:rsid w:val="00854691"/>
    <w:rsid w:val="0085489E"/>
    <w:rsid w:val="0085495C"/>
    <w:rsid w:val="00854B64"/>
    <w:rsid w:val="008552E5"/>
    <w:rsid w:val="00855431"/>
    <w:rsid w:val="00855ADC"/>
    <w:rsid w:val="00856BA6"/>
    <w:rsid w:val="008570D4"/>
    <w:rsid w:val="008600F1"/>
    <w:rsid w:val="00860BED"/>
    <w:rsid w:val="00862391"/>
    <w:rsid w:val="008633DF"/>
    <w:rsid w:val="008636FE"/>
    <w:rsid w:val="0086451F"/>
    <w:rsid w:val="008649AA"/>
    <w:rsid w:val="00864B63"/>
    <w:rsid w:val="00865519"/>
    <w:rsid w:val="0086617C"/>
    <w:rsid w:val="008662A3"/>
    <w:rsid w:val="008706C9"/>
    <w:rsid w:val="00871F69"/>
    <w:rsid w:val="00872B43"/>
    <w:rsid w:val="00872EF5"/>
    <w:rsid w:val="00873379"/>
    <w:rsid w:val="00873654"/>
    <w:rsid w:val="00874C65"/>
    <w:rsid w:val="0087589F"/>
    <w:rsid w:val="00877377"/>
    <w:rsid w:val="00877EFB"/>
    <w:rsid w:val="00880229"/>
    <w:rsid w:val="008810CC"/>
    <w:rsid w:val="008841DB"/>
    <w:rsid w:val="008845D7"/>
    <w:rsid w:val="008847D5"/>
    <w:rsid w:val="00884EBE"/>
    <w:rsid w:val="00884F6C"/>
    <w:rsid w:val="0088546F"/>
    <w:rsid w:val="00886257"/>
    <w:rsid w:val="008864A8"/>
    <w:rsid w:val="00887010"/>
    <w:rsid w:val="00887AAE"/>
    <w:rsid w:val="00887C30"/>
    <w:rsid w:val="00887C65"/>
    <w:rsid w:val="00891168"/>
    <w:rsid w:val="00892226"/>
    <w:rsid w:val="008927C8"/>
    <w:rsid w:val="00892A1C"/>
    <w:rsid w:val="00893606"/>
    <w:rsid w:val="008936AD"/>
    <w:rsid w:val="00894764"/>
    <w:rsid w:val="0089572E"/>
    <w:rsid w:val="008959CE"/>
    <w:rsid w:val="00895EC6"/>
    <w:rsid w:val="00896D76"/>
    <w:rsid w:val="008974DE"/>
    <w:rsid w:val="00897EA2"/>
    <w:rsid w:val="008A052B"/>
    <w:rsid w:val="008A06AB"/>
    <w:rsid w:val="008A0F21"/>
    <w:rsid w:val="008A17BA"/>
    <w:rsid w:val="008A19B4"/>
    <w:rsid w:val="008A253B"/>
    <w:rsid w:val="008A2D49"/>
    <w:rsid w:val="008A2F88"/>
    <w:rsid w:val="008A37B3"/>
    <w:rsid w:val="008A3E60"/>
    <w:rsid w:val="008A4319"/>
    <w:rsid w:val="008A4B48"/>
    <w:rsid w:val="008A50FC"/>
    <w:rsid w:val="008A68D4"/>
    <w:rsid w:val="008A737F"/>
    <w:rsid w:val="008A7CF0"/>
    <w:rsid w:val="008B0CBB"/>
    <w:rsid w:val="008B0E64"/>
    <w:rsid w:val="008B1DAA"/>
    <w:rsid w:val="008B35BF"/>
    <w:rsid w:val="008B39F1"/>
    <w:rsid w:val="008B3DB1"/>
    <w:rsid w:val="008B437A"/>
    <w:rsid w:val="008B4B51"/>
    <w:rsid w:val="008B4D0D"/>
    <w:rsid w:val="008B5338"/>
    <w:rsid w:val="008B6885"/>
    <w:rsid w:val="008B68C6"/>
    <w:rsid w:val="008C109F"/>
    <w:rsid w:val="008C179C"/>
    <w:rsid w:val="008C1CBD"/>
    <w:rsid w:val="008C287F"/>
    <w:rsid w:val="008C2C72"/>
    <w:rsid w:val="008C2D2F"/>
    <w:rsid w:val="008C31A7"/>
    <w:rsid w:val="008C3AA9"/>
    <w:rsid w:val="008C4786"/>
    <w:rsid w:val="008C4A27"/>
    <w:rsid w:val="008C4B4A"/>
    <w:rsid w:val="008C4F9A"/>
    <w:rsid w:val="008C4FB7"/>
    <w:rsid w:val="008C4FC6"/>
    <w:rsid w:val="008C5822"/>
    <w:rsid w:val="008C6C4C"/>
    <w:rsid w:val="008C705F"/>
    <w:rsid w:val="008C7BD2"/>
    <w:rsid w:val="008D0018"/>
    <w:rsid w:val="008D0240"/>
    <w:rsid w:val="008D088E"/>
    <w:rsid w:val="008D0B07"/>
    <w:rsid w:val="008D0C36"/>
    <w:rsid w:val="008D0F65"/>
    <w:rsid w:val="008D2C8F"/>
    <w:rsid w:val="008D2CD8"/>
    <w:rsid w:val="008D35FC"/>
    <w:rsid w:val="008D4829"/>
    <w:rsid w:val="008D4BD1"/>
    <w:rsid w:val="008D52DF"/>
    <w:rsid w:val="008D577A"/>
    <w:rsid w:val="008D64B9"/>
    <w:rsid w:val="008D6A20"/>
    <w:rsid w:val="008D6F8E"/>
    <w:rsid w:val="008D787A"/>
    <w:rsid w:val="008D795E"/>
    <w:rsid w:val="008E035F"/>
    <w:rsid w:val="008E0419"/>
    <w:rsid w:val="008E2791"/>
    <w:rsid w:val="008E2BA0"/>
    <w:rsid w:val="008E3163"/>
    <w:rsid w:val="008E380C"/>
    <w:rsid w:val="008E406A"/>
    <w:rsid w:val="008E46ED"/>
    <w:rsid w:val="008E56F6"/>
    <w:rsid w:val="008E5A20"/>
    <w:rsid w:val="008E6532"/>
    <w:rsid w:val="008E6A3B"/>
    <w:rsid w:val="008E6AA4"/>
    <w:rsid w:val="008E6C40"/>
    <w:rsid w:val="008E7116"/>
    <w:rsid w:val="008E78CC"/>
    <w:rsid w:val="008E7F18"/>
    <w:rsid w:val="008F004D"/>
    <w:rsid w:val="008F17EE"/>
    <w:rsid w:val="008F1C0D"/>
    <w:rsid w:val="008F21F2"/>
    <w:rsid w:val="008F2225"/>
    <w:rsid w:val="008F23FB"/>
    <w:rsid w:val="008F25B1"/>
    <w:rsid w:val="008F351D"/>
    <w:rsid w:val="008F3C15"/>
    <w:rsid w:val="008F4624"/>
    <w:rsid w:val="008F4714"/>
    <w:rsid w:val="008F4B15"/>
    <w:rsid w:val="008F4BEE"/>
    <w:rsid w:val="008F51A0"/>
    <w:rsid w:val="008F67D7"/>
    <w:rsid w:val="008F6939"/>
    <w:rsid w:val="008F7A69"/>
    <w:rsid w:val="008F7AFF"/>
    <w:rsid w:val="00900A1C"/>
    <w:rsid w:val="00900BFF"/>
    <w:rsid w:val="00900E04"/>
    <w:rsid w:val="00901061"/>
    <w:rsid w:val="0090114C"/>
    <w:rsid w:val="00901219"/>
    <w:rsid w:val="009015C6"/>
    <w:rsid w:val="00901B92"/>
    <w:rsid w:val="009028DB"/>
    <w:rsid w:val="00902A05"/>
    <w:rsid w:val="009030B6"/>
    <w:rsid w:val="0090363E"/>
    <w:rsid w:val="009044E9"/>
    <w:rsid w:val="009057FE"/>
    <w:rsid w:val="00905974"/>
    <w:rsid w:val="00905CBA"/>
    <w:rsid w:val="00906065"/>
    <w:rsid w:val="00906E80"/>
    <w:rsid w:val="0090712F"/>
    <w:rsid w:val="00907503"/>
    <w:rsid w:val="00911F7F"/>
    <w:rsid w:val="00912D0A"/>
    <w:rsid w:val="00912E00"/>
    <w:rsid w:val="00912EED"/>
    <w:rsid w:val="00913129"/>
    <w:rsid w:val="00913E60"/>
    <w:rsid w:val="00914B8A"/>
    <w:rsid w:val="00915285"/>
    <w:rsid w:val="00915B8F"/>
    <w:rsid w:val="00916606"/>
    <w:rsid w:val="009169BD"/>
    <w:rsid w:val="009179C8"/>
    <w:rsid w:val="00917A4A"/>
    <w:rsid w:val="00920996"/>
    <w:rsid w:val="00920DC3"/>
    <w:rsid w:val="00921B9B"/>
    <w:rsid w:val="00921E1E"/>
    <w:rsid w:val="00921F8B"/>
    <w:rsid w:val="0092286A"/>
    <w:rsid w:val="00922937"/>
    <w:rsid w:val="00922D0B"/>
    <w:rsid w:val="00924359"/>
    <w:rsid w:val="00924471"/>
    <w:rsid w:val="00924AB5"/>
    <w:rsid w:val="009250EA"/>
    <w:rsid w:val="00925360"/>
    <w:rsid w:val="00925BFD"/>
    <w:rsid w:val="00926A6F"/>
    <w:rsid w:val="00926D5A"/>
    <w:rsid w:val="00927008"/>
    <w:rsid w:val="009272EB"/>
    <w:rsid w:val="00930169"/>
    <w:rsid w:val="009306E2"/>
    <w:rsid w:val="00930752"/>
    <w:rsid w:val="00931225"/>
    <w:rsid w:val="0093231C"/>
    <w:rsid w:val="00932377"/>
    <w:rsid w:val="00932A21"/>
    <w:rsid w:val="00932D6A"/>
    <w:rsid w:val="00932EC6"/>
    <w:rsid w:val="009334FB"/>
    <w:rsid w:val="009335BA"/>
    <w:rsid w:val="00933A09"/>
    <w:rsid w:val="00933DA9"/>
    <w:rsid w:val="00933EAA"/>
    <w:rsid w:val="00934F23"/>
    <w:rsid w:val="00937229"/>
    <w:rsid w:val="0093780A"/>
    <w:rsid w:val="00937814"/>
    <w:rsid w:val="009400A8"/>
    <w:rsid w:val="009402CF"/>
    <w:rsid w:val="009405F3"/>
    <w:rsid w:val="00941398"/>
    <w:rsid w:val="00942D56"/>
    <w:rsid w:val="00943314"/>
    <w:rsid w:val="00943B73"/>
    <w:rsid w:val="00944131"/>
    <w:rsid w:val="00944230"/>
    <w:rsid w:val="0094426F"/>
    <w:rsid w:val="00944F01"/>
    <w:rsid w:val="00945EB9"/>
    <w:rsid w:val="0094652C"/>
    <w:rsid w:val="00950239"/>
    <w:rsid w:val="00950618"/>
    <w:rsid w:val="00950652"/>
    <w:rsid w:val="00950816"/>
    <w:rsid w:val="00951026"/>
    <w:rsid w:val="0095163B"/>
    <w:rsid w:val="00951A42"/>
    <w:rsid w:val="00952795"/>
    <w:rsid w:val="009527AC"/>
    <w:rsid w:val="00952EEF"/>
    <w:rsid w:val="00953037"/>
    <w:rsid w:val="009533C1"/>
    <w:rsid w:val="00953586"/>
    <w:rsid w:val="0095380E"/>
    <w:rsid w:val="009541F2"/>
    <w:rsid w:val="009543AD"/>
    <w:rsid w:val="00954D44"/>
    <w:rsid w:val="00954E7B"/>
    <w:rsid w:val="0095534F"/>
    <w:rsid w:val="0095554B"/>
    <w:rsid w:val="009561E5"/>
    <w:rsid w:val="00956A6C"/>
    <w:rsid w:val="00956FD6"/>
    <w:rsid w:val="0095767F"/>
    <w:rsid w:val="00957720"/>
    <w:rsid w:val="009577B9"/>
    <w:rsid w:val="00957CF2"/>
    <w:rsid w:val="0096053E"/>
    <w:rsid w:val="0096059F"/>
    <w:rsid w:val="00962662"/>
    <w:rsid w:val="00962D57"/>
    <w:rsid w:val="009645AF"/>
    <w:rsid w:val="0096499E"/>
    <w:rsid w:val="00965732"/>
    <w:rsid w:val="00965894"/>
    <w:rsid w:val="009658B5"/>
    <w:rsid w:val="00965A56"/>
    <w:rsid w:val="00965D97"/>
    <w:rsid w:val="00965DD6"/>
    <w:rsid w:val="00966C60"/>
    <w:rsid w:val="00966CEB"/>
    <w:rsid w:val="00966D07"/>
    <w:rsid w:val="00967536"/>
    <w:rsid w:val="00967F8E"/>
    <w:rsid w:val="00970E7A"/>
    <w:rsid w:val="009710A6"/>
    <w:rsid w:val="00971DF9"/>
    <w:rsid w:val="00972067"/>
    <w:rsid w:val="009723A8"/>
    <w:rsid w:val="009738EA"/>
    <w:rsid w:val="00973B9D"/>
    <w:rsid w:val="00974D8A"/>
    <w:rsid w:val="00975010"/>
    <w:rsid w:val="009751ED"/>
    <w:rsid w:val="00975D13"/>
    <w:rsid w:val="00975EBA"/>
    <w:rsid w:val="00976007"/>
    <w:rsid w:val="009760C3"/>
    <w:rsid w:val="00976C01"/>
    <w:rsid w:val="009772EC"/>
    <w:rsid w:val="0097744A"/>
    <w:rsid w:val="00977DE1"/>
    <w:rsid w:val="009802A7"/>
    <w:rsid w:val="00981168"/>
    <w:rsid w:val="00981FE9"/>
    <w:rsid w:val="00982239"/>
    <w:rsid w:val="0098234E"/>
    <w:rsid w:val="009825CD"/>
    <w:rsid w:val="00982845"/>
    <w:rsid w:val="00982AA3"/>
    <w:rsid w:val="00983873"/>
    <w:rsid w:val="00983F9C"/>
    <w:rsid w:val="0098429C"/>
    <w:rsid w:val="0098491F"/>
    <w:rsid w:val="00984B18"/>
    <w:rsid w:val="00984B8A"/>
    <w:rsid w:val="00985889"/>
    <w:rsid w:val="009877C9"/>
    <w:rsid w:val="00987E5D"/>
    <w:rsid w:val="00990589"/>
    <w:rsid w:val="00991050"/>
    <w:rsid w:val="00991129"/>
    <w:rsid w:val="009917B2"/>
    <w:rsid w:val="009917FA"/>
    <w:rsid w:val="0099230D"/>
    <w:rsid w:val="0099231F"/>
    <w:rsid w:val="009952FB"/>
    <w:rsid w:val="00995318"/>
    <w:rsid w:val="00996347"/>
    <w:rsid w:val="009965B3"/>
    <w:rsid w:val="009970B3"/>
    <w:rsid w:val="009972C4"/>
    <w:rsid w:val="00997C94"/>
    <w:rsid w:val="009A04B9"/>
    <w:rsid w:val="009A06A4"/>
    <w:rsid w:val="009A0E0C"/>
    <w:rsid w:val="009A0F94"/>
    <w:rsid w:val="009A15C9"/>
    <w:rsid w:val="009A15EF"/>
    <w:rsid w:val="009A2765"/>
    <w:rsid w:val="009A30EC"/>
    <w:rsid w:val="009A4059"/>
    <w:rsid w:val="009A409B"/>
    <w:rsid w:val="009A4876"/>
    <w:rsid w:val="009A7408"/>
    <w:rsid w:val="009A74DC"/>
    <w:rsid w:val="009A7CAA"/>
    <w:rsid w:val="009B01B7"/>
    <w:rsid w:val="009B1C63"/>
    <w:rsid w:val="009B1DE3"/>
    <w:rsid w:val="009B1F91"/>
    <w:rsid w:val="009B2806"/>
    <w:rsid w:val="009B4599"/>
    <w:rsid w:val="009B519A"/>
    <w:rsid w:val="009B594E"/>
    <w:rsid w:val="009B6CF9"/>
    <w:rsid w:val="009B749B"/>
    <w:rsid w:val="009B7686"/>
    <w:rsid w:val="009B7852"/>
    <w:rsid w:val="009B7B63"/>
    <w:rsid w:val="009B7DB6"/>
    <w:rsid w:val="009C0843"/>
    <w:rsid w:val="009C10D9"/>
    <w:rsid w:val="009C123A"/>
    <w:rsid w:val="009C1AA7"/>
    <w:rsid w:val="009C28DE"/>
    <w:rsid w:val="009C2B12"/>
    <w:rsid w:val="009C2F86"/>
    <w:rsid w:val="009C302C"/>
    <w:rsid w:val="009C376F"/>
    <w:rsid w:val="009C3D21"/>
    <w:rsid w:val="009C4137"/>
    <w:rsid w:val="009C4210"/>
    <w:rsid w:val="009C4419"/>
    <w:rsid w:val="009C460C"/>
    <w:rsid w:val="009C4BD3"/>
    <w:rsid w:val="009C51B8"/>
    <w:rsid w:val="009C58D6"/>
    <w:rsid w:val="009C5996"/>
    <w:rsid w:val="009C6273"/>
    <w:rsid w:val="009C658D"/>
    <w:rsid w:val="009C66F4"/>
    <w:rsid w:val="009C7346"/>
    <w:rsid w:val="009C754E"/>
    <w:rsid w:val="009D0E89"/>
    <w:rsid w:val="009D0FC3"/>
    <w:rsid w:val="009D13CC"/>
    <w:rsid w:val="009D1734"/>
    <w:rsid w:val="009D183C"/>
    <w:rsid w:val="009D19AA"/>
    <w:rsid w:val="009D1E96"/>
    <w:rsid w:val="009D1FDA"/>
    <w:rsid w:val="009D25BB"/>
    <w:rsid w:val="009D30B7"/>
    <w:rsid w:val="009D3333"/>
    <w:rsid w:val="009D3538"/>
    <w:rsid w:val="009D39AB"/>
    <w:rsid w:val="009D4E69"/>
    <w:rsid w:val="009D609F"/>
    <w:rsid w:val="009D6ACE"/>
    <w:rsid w:val="009D6C7E"/>
    <w:rsid w:val="009D6F88"/>
    <w:rsid w:val="009D74A7"/>
    <w:rsid w:val="009D761A"/>
    <w:rsid w:val="009D799C"/>
    <w:rsid w:val="009E0304"/>
    <w:rsid w:val="009E05B6"/>
    <w:rsid w:val="009E0EEA"/>
    <w:rsid w:val="009E16B2"/>
    <w:rsid w:val="009E2249"/>
    <w:rsid w:val="009E3CB7"/>
    <w:rsid w:val="009E4205"/>
    <w:rsid w:val="009E4F0E"/>
    <w:rsid w:val="009E562A"/>
    <w:rsid w:val="009E5B96"/>
    <w:rsid w:val="009E606D"/>
    <w:rsid w:val="009E67BE"/>
    <w:rsid w:val="009E6B5D"/>
    <w:rsid w:val="009E7A14"/>
    <w:rsid w:val="009F0059"/>
    <w:rsid w:val="009F0383"/>
    <w:rsid w:val="009F046A"/>
    <w:rsid w:val="009F072E"/>
    <w:rsid w:val="009F0C57"/>
    <w:rsid w:val="009F0CCD"/>
    <w:rsid w:val="009F1231"/>
    <w:rsid w:val="009F1E67"/>
    <w:rsid w:val="009F223E"/>
    <w:rsid w:val="009F235E"/>
    <w:rsid w:val="009F2DD1"/>
    <w:rsid w:val="009F3A11"/>
    <w:rsid w:val="009F42BC"/>
    <w:rsid w:val="009F471F"/>
    <w:rsid w:val="009F49C0"/>
    <w:rsid w:val="009F49CE"/>
    <w:rsid w:val="009F4BAB"/>
    <w:rsid w:val="009F592A"/>
    <w:rsid w:val="009F60B5"/>
    <w:rsid w:val="009F7324"/>
    <w:rsid w:val="009F7625"/>
    <w:rsid w:val="009F7CBC"/>
    <w:rsid w:val="009F7F06"/>
    <w:rsid w:val="00A004E3"/>
    <w:rsid w:val="00A007A0"/>
    <w:rsid w:val="00A01535"/>
    <w:rsid w:val="00A01B20"/>
    <w:rsid w:val="00A0307A"/>
    <w:rsid w:val="00A031D0"/>
    <w:rsid w:val="00A0359B"/>
    <w:rsid w:val="00A051C2"/>
    <w:rsid w:val="00A0563B"/>
    <w:rsid w:val="00A05CAA"/>
    <w:rsid w:val="00A064FE"/>
    <w:rsid w:val="00A06D7E"/>
    <w:rsid w:val="00A07ECD"/>
    <w:rsid w:val="00A10106"/>
    <w:rsid w:val="00A10432"/>
    <w:rsid w:val="00A1108E"/>
    <w:rsid w:val="00A112D3"/>
    <w:rsid w:val="00A1167D"/>
    <w:rsid w:val="00A11882"/>
    <w:rsid w:val="00A11A2C"/>
    <w:rsid w:val="00A12210"/>
    <w:rsid w:val="00A1266A"/>
    <w:rsid w:val="00A127A5"/>
    <w:rsid w:val="00A1298E"/>
    <w:rsid w:val="00A12F3E"/>
    <w:rsid w:val="00A133B5"/>
    <w:rsid w:val="00A13CAD"/>
    <w:rsid w:val="00A1616A"/>
    <w:rsid w:val="00A17453"/>
    <w:rsid w:val="00A17680"/>
    <w:rsid w:val="00A17EFF"/>
    <w:rsid w:val="00A17FDC"/>
    <w:rsid w:val="00A20576"/>
    <w:rsid w:val="00A212E9"/>
    <w:rsid w:val="00A21B69"/>
    <w:rsid w:val="00A2228D"/>
    <w:rsid w:val="00A22527"/>
    <w:rsid w:val="00A230A9"/>
    <w:rsid w:val="00A231A6"/>
    <w:rsid w:val="00A23885"/>
    <w:rsid w:val="00A238E4"/>
    <w:rsid w:val="00A2420A"/>
    <w:rsid w:val="00A252A4"/>
    <w:rsid w:val="00A277F0"/>
    <w:rsid w:val="00A27C6A"/>
    <w:rsid w:val="00A27CF8"/>
    <w:rsid w:val="00A300FC"/>
    <w:rsid w:val="00A3085D"/>
    <w:rsid w:val="00A30E7F"/>
    <w:rsid w:val="00A30F71"/>
    <w:rsid w:val="00A314EB"/>
    <w:rsid w:val="00A323A8"/>
    <w:rsid w:val="00A32B17"/>
    <w:rsid w:val="00A32EC5"/>
    <w:rsid w:val="00A32FD7"/>
    <w:rsid w:val="00A333BE"/>
    <w:rsid w:val="00A33BD8"/>
    <w:rsid w:val="00A33F57"/>
    <w:rsid w:val="00A34718"/>
    <w:rsid w:val="00A34C37"/>
    <w:rsid w:val="00A35189"/>
    <w:rsid w:val="00A3590C"/>
    <w:rsid w:val="00A35FDA"/>
    <w:rsid w:val="00A36F0E"/>
    <w:rsid w:val="00A40481"/>
    <w:rsid w:val="00A40AB9"/>
    <w:rsid w:val="00A41051"/>
    <w:rsid w:val="00A41584"/>
    <w:rsid w:val="00A43098"/>
    <w:rsid w:val="00A43102"/>
    <w:rsid w:val="00A43581"/>
    <w:rsid w:val="00A435A5"/>
    <w:rsid w:val="00A43E8A"/>
    <w:rsid w:val="00A43FC1"/>
    <w:rsid w:val="00A441AD"/>
    <w:rsid w:val="00A44363"/>
    <w:rsid w:val="00A45047"/>
    <w:rsid w:val="00A451BE"/>
    <w:rsid w:val="00A456BC"/>
    <w:rsid w:val="00A46715"/>
    <w:rsid w:val="00A46822"/>
    <w:rsid w:val="00A470AF"/>
    <w:rsid w:val="00A47BC8"/>
    <w:rsid w:val="00A51C86"/>
    <w:rsid w:val="00A52939"/>
    <w:rsid w:val="00A52FB2"/>
    <w:rsid w:val="00A538A9"/>
    <w:rsid w:val="00A565E1"/>
    <w:rsid w:val="00A569C5"/>
    <w:rsid w:val="00A56ABD"/>
    <w:rsid w:val="00A57344"/>
    <w:rsid w:val="00A57AD3"/>
    <w:rsid w:val="00A6023A"/>
    <w:rsid w:val="00A602F8"/>
    <w:rsid w:val="00A60CAE"/>
    <w:rsid w:val="00A6149A"/>
    <w:rsid w:val="00A625AB"/>
    <w:rsid w:val="00A62DE0"/>
    <w:rsid w:val="00A644F2"/>
    <w:rsid w:val="00A64C20"/>
    <w:rsid w:val="00A64C32"/>
    <w:rsid w:val="00A64FB8"/>
    <w:rsid w:val="00A651EA"/>
    <w:rsid w:val="00A65E9C"/>
    <w:rsid w:val="00A661F2"/>
    <w:rsid w:val="00A6675B"/>
    <w:rsid w:val="00A67346"/>
    <w:rsid w:val="00A678B8"/>
    <w:rsid w:val="00A67AF0"/>
    <w:rsid w:val="00A67CD9"/>
    <w:rsid w:val="00A67EE4"/>
    <w:rsid w:val="00A70584"/>
    <w:rsid w:val="00A70632"/>
    <w:rsid w:val="00A7091F"/>
    <w:rsid w:val="00A7099E"/>
    <w:rsid w:val="00A70B51"/>
    <w:rsid w:val="00A711A9"/>
    <w:rsid w:val="00A71493"/>
    <w:rsid w:val="00A71796"/>
    <w:rsid w:val="00A71D79"/>
    <w:rsid w:val="00A72BAB"/>
    <w:rsid w:val="00A749DC"/>
    <w:rsid w:val="00A74A10"/>
    <w:rsid w:val="00A74A58"/>
    <w:rsid w:val="00A750C7"/>
    <w:rsid w:val="00A77AEC"/>
    <w:rsid w:val="00A807A2"/>
    <w:rsid w:val="00A81184"/>
    <w:rsid w:val="00A82010"/>
    <w:rsid w:val="00A8293B"/>
    <w:rsid w:val="00A8331B"/>
    <w:rsid w:val="00A85AC5"/>
    <w:rsid w:val="00A85F9B"/>
    <w:rsid w:val="00A862F1"/>
    <w:rsid w:val="00A866AC"/>
    <w:rsid w:val="00A86783"/>
    <w:rsid w:val="00A86870"/>
    <w:rsid w:val="00A86A42"/>
    <w:rsid w:val="00A87161"/>
    <w:rsid w:val="00A876B6"/>
    <w:rsid w:val="00A87F0A"/>
    <w:rsid w:val="00A90289"/>
    <w:rsid w:val="00A9066A"/>
    <w:rsid w:val="00A90831"/>
    <w:rsid w:val="00A90870"/>
    <w:rsid w:val="00A90F48"/>
    <w:rsid w:val="00A91502"/>
    <w:rsid w:val="00A91D48"/>
    <w:rsid w:val="00A9213E"/>
    <w:rsid w:val="00A92D3F"/>
    <w:rsid w:val="00A92F63"/>
    <w:rsid w:val="00A9344C"/>
    <w:rsid w:val="00A93459"/>
    <w:rsid w:val="00A9353F"/>
    <w:rsid w:val="00A93589"/>
    <w:rsid w:val="00A94036"/>
    <w:rsid w:val="00A944B2"/>
    <w:rsid w:val="00A94B2B"/>
    <w:rsid w:val="00A94B3F"/>
    <w:rsid w:val="00A94F7E"/>
    <w:rsid w:val="00A95B44"/>
    <w:rsid w:val="00A95BCC"/>
    <w:rsid w:val="00A95E6D"/>
    <w:rsid w:val="00A961DF"/>
    <w:rsid w:val="00A969BF"/>
    <w:rsid w:val="00AA03E4"/>
    <w:rsid w:val="00AA183F"/>
    <w:rsid w:val="00AA19D2"/>
    <w:rsid w:val="00AA19DC"/>
    <w:rsid w:val="00AA1A8E"/>
    <w:rsid w:val="00AA1BED"/>
    <w:rsid w:val="00AA2F09"/>
    <w:rsid w:val="00AA317B"/>
    <w:rsid w:val="00AA31C6"/>
    <w:rsid w:val="00AA32F1"/>
    <w:rsid w:val="00AA3983"/>
    <w:rsid w:val="00AA46F7"/>
    <w:rsid w:val="00AA4775"/>
    <w:rsid w:val="00AA4BA6"/>
    <w:rsid w:val="00AA4DD5"/>
    <w:rsid w:val="00AA5A1D"/>
    <w:rsid w:val="00AA5C64"/>
    <w:rsid w:val="00AA62BD"/>
    <w:rsid w:val="00AA721D"/>
    <w:rsid w:val="00AA7DE7"/>
    <w:rsid w:val="00AB0742"/>
    <w:rsid w:val="00AB106C"/>
    <w:rsid w:val="00AB10BF"/>
    <w:rsid w:val="00AB14C9"/>
    <w:rsid w:val="00AB163E"/>
    <w:rsid w:val="00AB2733"/>
    <w:rsid w:val="00AB39D3"/>
    <w:rsid w:val="00AB3F40"/>
    <w:rsid w:val="00AB4729"/>
    <w:rsid w:val="00AB4C75"/>
    <w:rsid w:val="00AB5A98"/>
    <w:rsid w:val="00AB6D11"/>
    <w:rsid w:val="00AB7005"/>
    <w:rsid w:val="00AB7BFE"/>
    <w:rsid w:val="00AC0455"/>
    <w:rsid w:val="00AC096A"/>
    <w:rsid w:val="00AC0ABC"/>
    <w:rsid w:val="00AC0BCE"/>
    <w:rsid w:val="00AC103C"/>
    <w:rsid w:val="00AC1588"/>
    <w:rsid w:val="00AC16D6"/>
    <w:rsid w:val="00AC1C94"/>
    <w:rsid w:val="00AC220B"/>
    <w:rsid w:val="00AC279E"/>
    <w:rsid w:val="00AC28F6"/>
    <w:rsid w:val="00AC2DAC"/>
    <w:rsid w:val="00AC3CEB"/>
    <w:rsid w:val="00AC4C05"/>
    <w:rsid w:val="00AC4C31"/>
    <w:rsid w:val="00AC4C89"/>
    <w:rsid w:val="00AC4DEE"/>
    <w:rsid w:val="00AC4E28"/>
    <w:rsid w:val="00AC58D7"/>
    <w:rsid w:val="00AC5A0E"/>
    <w:rsid w:val="00AC6476"/>
    <w:rsid w:val="00AC693F"/>
    <w:rsid w:val="00AC6AF8"/>
    <w:rsid w:val="00AC6BC3"/>
    <w:rsid w:val="00AC6C40"/>
    <w:rsid w:val="00AC6CC3"/>
    <w:rsid w:val="00AC6E2E"/>
    <w:rsid w:val="00AD007D"/>
    <w:rsid w:val="00AD23D9"/>
    <w:rsid w:val="00AD2446"/>
    <w:rsid w:val="00AD3090"/>
    <w:rsid w:val="00AD32BA"/>
    <w:rsid w:val="00AD3457"/>
    <w:rsid w:val="00AD36D0"/>
    <w:rsid w:val="00AD4528"/>
    <w:rsid w:val="00AD456C"/>
    <w:rsid w:val="00AD5012"/>
    <w:rsid w:val="00AD51DA"/>
    <w:rsid w:val="00AD5CA0"/>
    <w:rsid w:val="00AD6061"/>
    <w:rsid w:val="00AD6668"/>
    <w:rsid w:val="00AD6D7A"/>
    <w:rsid w:val="00AD7C03"/>
    <w:rsid w:val="00AE07E4"/>
    <w:rsid w:val="00AE091E"/>
    <w:rsid w:val="00AE1300"/>
    <w:rsid w:val="00AE19D3"/>
    <w:rsid w:val="00AE23BA"/>
    <w:rsid w:val="00AE24F3"/>
    <w:rsid w:val="00AE2549"/>
    <w:rsid w:val="00AE2D1B"/>
    <w:rsid w:val="00AE386D"/>
    <w:rsid w:val="00AE43DC"/>
    <w:rsid w:val="00AE4E87"/>
    <w:rsid w:val="00AE4FF0"/>
    <w:rsid w:val="00AE5A57"/>
    <w:rsid w:val="00AE5FCA"/>
    <w:rsid w:val="00AE614F"/>
    <w:rsid w:val="00AE731E"/>
    <w:rsid w:val="00AE7F1C"/>
    <w:rsid w:val="00AF01C6"/>
    <w:rsid w:val="00AF037E"/>
    <w:rsid w:val="00AF03E3"/>
    <w:rsid w:val="00AF1671"/>
    <w:rsid w:val="00AF1A6F"/>
    <w:rsid w:val="00AF2022"/>
    <w:rsid w:val="00AF2202"/>
    <w:rsid w:val="00AF2212"/>
    <w:rsid w:val="00AF2509"/>
    <w:rsid w:val="00AF2E50"/>
    <w:rsid w:val="00AF2EC7"/>
    <w:rsid w:val="00AF2F2A"/>
    <w:rsid w:val="00AF32F0"/>
    <w:rsid w:val="00AF337A"/>
    <w:rsid w:val="00AF4055"/>
    <w:rsid w:val="00AF45D4"/>
    <w:rsid w:val="00AF4D52"/>
    <w:rsid w:val="00AF5460"/>
    <w:rsid w:val="00AF5657"/>
    <w:rsid w:val="00AF5B35"/>
    <w:rsid w:val="00AF5EB5"/>
    <w:rsid w:val="00AF6328"/>
    <w:rsid w:val="00AF6430"/>
    <w:rsid w:val="00AF6838"/>
    <w:rsid w:val="00AF760D"/>
    <w:rsid w:val="00AF7D5A"/>
    <w:rsid w:val="00AF7D83"/>
    <w:rsid w:val="00B00111"/>
    <w:rsid w:val="00B00650"/>
    <w:rsid w:val="00B01055"/>
    <w:rsid w:val="00B01402"/>
    <w:rsid w:val="00B0145E"/>
    <w:rsid w:val="00B01DD7"/>
    <w:rsid w:val="00B0333E"/>
    <w:rsid w:val="00B0359E"/>
    <w:rsid w:val="00B0400F"/>
    <w:rsid w:val="00B047DE"/>
    <w:rsid w:val="00B04951"/>
    <w:rsid w:val="00B0529E"/>
    <w:rsid w:val="00B054E1"/>
    <w:rsid w:val="00B05620"/>
    <w:rsid w:val="00B06142"/>
    <w:rsid w:val="00B06937"/>
    <w:rsid w:val="00B07D3B"/>
    <w:rsid w:val="00B10496"/>
    <w:rsid w:val="00B105A0"/>
    <w:rsid w:val="00B10C86"/>
    <w:rsid w:val="00B111EB"/>
    <w:rsid w:val="00B111FE"/>
    <w:rsid w:val="00B12076"/>
    <w:rsid w:val="00B1318D"/>
    <w:rsid w:val="00B131B7"/>
    <w:rsid w:val="00B13A88"/>
    <w:rsid w:val="00B143FB"/>
    <w:rsid w:val="00B14A33"/>
    <w:rsid w:val="00B15637"/>
    <w:rsid w:val="00B158B0"/>
    <w:rsid w:val="00B16419"/>
    <w:rsid w:val="00B17C60"/>
    <w:rsid w:val="00B20100"/>
    <w:rsid w:val="00B210CC"/>
    <w:rsid w:val="00B213EF"/>
    <w:rsid w:val="00B220AB"/>
    <w:rsid w:val="00B231AA"/>
    <w:rsid w:val="00B24678"/>
    <w:rsid w:val="00B24E12"/>
    <w:rsid w:val="00B256AE"/>
    <w:rsid w:val="00B25A67"/>
    <w:rsid w:val="00B25EDF"/>
    <w:rsid w:val="00B26CE6"/>
    <w:rsid w:val="00B26E94"/>
    <w:rsid w:val="00B306F9"/>
    <w:rsid w:val="00B309BA"/>
    <w:rsid w:val="00B311C9"/>
    <w:rsid w:val="00B311DD"/>
    <w:rsid w:val="00B3183E"/>
    <w:rsid w:val="00B31F2A"/>
    <w:rsid w:val="00B32E31"/>
    <w:rsid w:val="00B32E65"/>
    <w:rsid w:val="00B33A36"/>
    <w:rsid w:val="00B358CF"/>
    <w:rsid w:val="00B36007"/>
    <w:rsid w:val="00B36019"/>
    <w:rsid w:val="00B360B4"/>
    <w:rsid w:val="00B36174"/>
    <w:rsid w:val="00B363C0"/>
    <w:rsid w:val="00B364AE"/>
    <w:rsid w:val="00B366CA"/>
    <w:rsid w:val="00B36840"/>
    <w:rsid w:val="00B36A7E"/>
    <w:rsid w:val="00B36B00"/>
    <w:rsid w:val="00B36B26"/>
    <w:rsid w:val="00B36F41"/>
    <w:rsid w:val="00B3760C"/>
    <w:rsid w:val="00B37D8A"/>
    <w:rsid w:val="00B40C76"/>
    <w:rsid w:val="00B4131D"/>
    <w:rsid w:val="00B41624"/>
    <w:rsid w:val="00B41D74"/>
    <w:rsid w:val="00B42B22"/>
    <w:rsid w:val="00B4309F"/>
    <w:rsid w:val="00B431BC"/>
    <w:rsid w:val="00B433D6"/>
    <w:rsid w:val="00B433F6"/>
    <w:rsid w:val="00B43580"/>
    <w:rsid w:val="00B436EA"/>
    <w:rsid w:val="00B438C4"/>
    <w:rsid w:val="00B43DB3"/>
    <w:rsid w:val="00B44AAF"/>
    <w:rsid w:val="00B45F3E"/>
    <w:rsid w:val="00B4642B"/>
    <w:rsid w:val="00B46750"/>
    <w:rsid w:val="00B46A37"/>
    <w:rsid w:val="00B46F0B"/>
    <w:rsid w:val="00B47003"/>
    <w:rsid w:val="00B4794B"/>
    <w:rsid w:val="00B508BF"/>
    <w:rsid w:val="00B50A52"/>
    <w:rsid w:val="00B50D36"/>
    <w:rsid w:val="00B5150D"/>
    <w:rsid w:val="00B51C30"/>
    <w:rsid w:val="00B51CA4"/>
    <w:rsid w:val="00B5228E"/>
    <w:rsid w:val="00B522EC"/>
    <w:rsid w:val="00B52AE3"/>
    <w:rsid w:val="00B53283"/>
    <w:rsid w:val="00B53752"/>
    <w:rsid w:val="00B53EB6"/>
    <w:rsid w:val="00B54C8E"/>
    <w:rsid w:val="00B54D13"/>
    <w:rsid w:val="00B54D34"/>
    <w:rsid w:val="00B5541C"/>
    <w:rsid w:val="00B57188"/>
    <w:rsid w:val="00B57A6C"/>
    <w:rsid w:val="00B57AF8"/>
    <w:rsid w:val="00B60097"/>
    <w:rsid w:val="00B6174F"/>
    <w:rsid w:val="00B61AA9"/>
    <w:rsid w:val="00B626FF"/>
    <w:rsid w:val="00B62892"/>
    <w:rsid w:val="00B62B35"/>
    <w:rsid w:val="00B62D86"/>
    <w:rsid w:val="00B63478"/>
    <w:rsid w:val="00B64B39"/>
    <w:rsid w:val="00B65173"/>
    <w:rsid w:val="00B6585F"/>
    <w:rsid w:val="00B65FEB"/>
    <w:rsid w:val="00B66820"/>
    <w:rsid w:val="00B66A9A"/>
    <w:rsid w:val="00B66BCF"/>
    <w:rsid w:val="00B66F49"/>
    <w:rsid w:val="00B67584"/>
    <w:rsid w:val="00B67CC4"/>
    <w:rsid w:val="00B67F25"/>
    <w:rsid w:val="00B703F9"/>
    <w:rsid w:val="00B722EB"/>
    <w:rsid w:val="00B723BF"/>
    <w:rsid w:val="00B7256E"/>
    <w:rsid w:val="00B72B34"/>
    <w:rsid w:val="00B72EF4"/>
    <w:rsid w:val="00B73745"/>
    <w:rsid w:val="00B73B96"/>
    <w:rsid w:val="00B73D40"/>
    <w:rsid w:val="00B7464F"/>
    <w:rsid w:val="00B74C0F"/>
    <w:rsid w:val="00B74EAC"/>
    <w:rsid w:val="00B7524A"/>
    <w:rsid w:val="00B77AE8"/>
    <w:rsid w:val="00B77B30"/>
    <w:rsid w:val="00B77C1A"/>
    <w:rsid w:val="00B77FDE"/>
    <w:rsid w:val="00B803C2"/>
    <w:rsid w:val="00B80458"/>
    <w:rsid w:val="00B80488"/>
    <w:rsid w:val="00B807BA"/>
    <w:rsid w:val="00B80C42"/>
    <w:rsid w:val="00B81B81"/>
    <w:rsid w:val="00B8206D"/>
    <w:rsid w:val="00B82543"/>
    <w:rsid w:val="00B82EF9"/>
    <w:rsid w:val="00B8366D"/>
    <w:rsid w:val="00B83721"/>
    <w:rsid w:val="00B8390C"/>
    <w:rsid w:val="00B83E56"/>
    <w:rsid w:val="00B840A2"/>
    <w:rsid w:val="00B841D9"/>
    <w:rsid w:val="00B842F9"/>
    <w:rsid w:val="00B84C81"/>
    <w:rsid w:val="00B852B0"/>
    <w:rsid w:val="00B85509"/>
    <w:rsid w:val="00B86471"/>
    <w:rsid w:val="00B86588"/>
    <w:rsid w:val="00B87655"/>
    <w:rsid w:val="00B8766E"/>
    <w:rsid w:val="00B9082E"/>
    <w:rsid w:val="00B90D06"/>
    <w:rsid w:val="00B91498"/>
    <w:rsid w:val="00B92281"/>
    <w:rsid w:val="00B925B5"/>
    <w:rsid w:val="00B92C50"/>
    <w:rsid w:val="00B93C96"/>
    <w:rsid w:val="00B9476B"/>
    <w:rsid w:val="00B94778"/>
    <w:rsid w:val="00B94CA8"/>
    <w:rsid w:val="00B9523E"/>
    <w:rsid w:val="00B953F3"/>
    <w:rsid w:val="00B95D32"/>
    <w:rsid w:val="00B95DA5"/>
    <w:rsid w:val="00B961B9"/>
    <w:rsid w:val="00B96ADD"/>
    <w:rsid w:val="00B96D7D"/>
    <w:rsid w:val="00BA099E"/>
    <w:rsid w:val="00BA0BB0"/>
    <w:rsid w:val="00BA2518"/>
    <w:rsid w:val="00BA2C23"/>
    <w:rsid w:val="00BA2C63"/>
    <w:rsid w:val="00BA3212"/>
    <w:rsid w:val="00BA44A8"/>
    <w:rsid w:val="00BA4C3A"/>
    <w:rsid w:val="00BA4E3F"/>
    <w:rsid w:val="00BA531F"/>
    <w:rsid w:val="00BA53BF"/>
    <w:rsid w:val="00BA59B8"/>
    <w:rsid w:val="00BA5B88"/>
    <w:rsid w:val="00BA5C90"/>
    <w:rsid w:val="00BA6386"/>
    <w:rsid w:val="00BA6442"/>
    <w:rsid w:val="00BA7FF8"/>
    <w:rsid w:val="00BB1458"/>
    <w:rsid w:val="00BB1AAB"/>
    <w:rsid w:val="00BB25CD"/>
    <w:rsid w:val="00BB2FA6"/>
    <w:rsid w:val="00BB382F"/>
    <w:rsid w:val="00BB3A36"/>
    <w:rsid w:val="00BB4C70"/>
    <w:rsid w:val="00BB4D81"/>
    <w:rsid w:val="00BB581B"/>
    <w:rsid w:val="00BB6442"/>
    <w:rsid w:val="00BB7801"/>
    <w:rsid w:val="00BB780B"/>
    <w:rsid w:val="00BB79D0"/>
    <w:rsid w:val="00BB7EF3"/>
    <w:rsid w:val="00BC0268"/>
    <w:rsid w:val="00BC0DDB"/>
    <w:rsid w:val="00BC2638"/>
    <w:rsid w:val="00BC2747"/>
    <w:rsid w:val="00BC2E42"/>
    <w:rsid w:val="00BC4494"/>
    <w:rsid w:val="00BC4871"/>
    <w:rsid w:val="00BC5001"/>
    <w:rsid w:val="00BC50BA"/>
    <w:rsid w:val="00BC5295"/>
    <w:rsid w:val="00BC55DA"/>
    <w:rsid w:val="00BC68C4"/>
    <w:rsid w:val="00BC70FE"/>
    <w:rsid w:val="00BC7484"/>
    <w:rsid w:val="00BD027C"/>
    <w:rsid w:val="00BD0424"/>
    <w:rsid w:val="00BD04F9"/>
    <w:rsid w:val="00BD0645"/>
    <w:rsid w:val="00BD088D"/>
    <w:rsid w:val="00BD10BD"/>
    <w:rsid w:val="00BD10E4"/>
    <w:rsid w:val="00BD1205"/>
    <w:rsid w:val="00BD1300"/>
    <w:rsid w:val="00BD1E38"/>
    <w:rsid w:val="00BD1E48"/>
    <w:rsid w:val="00BD2121"/>
    <w:rsid w:val="00BD243D"/>
    <w:rsid w:val="00BD284B"/>
    <w:rsid w:val="00BD29A9"/>
    <w:rsid w:val="00BD329B"/>
    <w:rsid w:val="00BD349A"/>
    <w:rsid w:val="00BD4053"/>
    <w:rsid w:val="00BD4B0F"/>
    <w:rsid w:val="00BD57D3"/>
    <w:rsid w:val="00BD6138"/>
    <w:rsid w:val="00BD6C99"/>
    <w:rsid w:val="00BD6F03"/>
    <w:rsid w:val="00BE0756"/>
    <w:rsid w:val="00BE0C62"/>
    <w:rsid w:val="00BE1BAF"/>
    <w:rsid w:val="00BE2460"/>
    <w:rsid w:val="00BE2D28"/>
    <w:rsid w:val="00BE2FE4"/>
    <w:rsid w:val="00BE3522"/>
    <w:rsid w:val="00BE376C"/>
    <w:rsid w:val="00BE3864"/>
    <w:rsid w:val="00BE3AD9"/>
    <w:rsid w:val="00BE419B"/>
    <w:rsid w:val="00BE4B79"/>
    <w:rsid w:val="00BE52F9"/>
    <w:rsid w:val="00BE5C54"/>
    <w:rsid w:val="00BE69C2"/>
    <w:rsid w:val="00BE6B78"/>
    <w:rsid w:val="00BE77E9"/>
    <w:rsid w:val="00BE7BAB"/>
    <w:rsid w:val="00BF07C5"/>
    <w:rsid w:val="00BF0867"/>
    <w:rsid w:val="00BF2F76"/>
    <w:rsid w:val="00BF551E"/>
    <w:rsid w:val="00BF57C3"/>
    <w:rsid w:val="00BF59D5"/>
    <w:rsid w:val="00BF6F6C"/>
    <w:rsid w:val="00BF7994"/>
    <w:rsid w:val="00C00027"/>
    <w:rsid w:val="00C0092C"/>
    <w:rsid w:val="00C00F5B"/>
    <w:rsid w:val="00C012F8"/>
    <w:rsid w:val="00C0136F"/>
    <w:rsid w:val="00C0180F"/>
    <w:rsid w:val="00C01A4E"/>
    <w:rsid w:val="00C01D36"/>
    <w:rsid w:val="00C02C90"/>
    <w:rsid w:val="00C03212"/>
    <w:rsid w:val="00C03B66"/>
    <w:rsid w:val="00C03DD9"/>
    <w:rsid w:val="00C0470A"/>
    <w:rsid w:val="00C069A8"/>
    <w:rsid w:val="00C07F18"/>
    <w:rsid w:val="00C10569"/>
    <w:rsid w:val="00C11887"/>
    <w:rsid w:val="00C12303"/>
    <w:rsid w:val="00C127A6"/>
    <w:rsid w:val="00C12A99"/>
    <w:rsid w:val="00C131A4"/>
    <w:rsid w:val="00C13EF7"/>
    <w:rsid w:val="00C142BF"/>
    <w:rsid w:val="00C14BFC"/>
    <w:rsid w:val="00C150A4"/>
    <w:rsid w:val="00C155F8"/>
    <w:rsid w:val="00C15B21"/>
    <w:rsid w:val="00C15EE4"/>
    <w:rsid w:val="00C16059"/>
    <w:rsid w:val="00C16201"/>
    <w:rsid w:val="00C16938"/>
    <w:rsid w:val="00C16A73"/>
    <w:rsid w:val="00C17294"/>
    <w:rsid w:val="00C17953"/>
    <w:rsid w:val="00C17A74"/>
    <w:rsid w:val="00C17E41"/>
    <w:rsid w:val="00C209B6"/>
    <w:rsid w:val="00C2147F"/>
    <w:rsid w:val="00C21542"/>
    <w:rsid w:val="00C21B36"/>
    <w:rsid w:val="00C22C3D"/>
    <w:rsid w:val="00C2369D"/>
    <w:rsid w:val="00C23930"/>
    <w:rsid w:val="00C2477A"/>
    <w:rsid w:val="00C25334"/>
    <w:rsid w:val="00C259A1"/>
    <w:rsid w:val="00C259B3"/>
    <w:rsid w:val="00C262C5"/>
    <w:rsid w:val="00C26726"/>
    <w:rsid w:val="00C268C9"/>
    <w:rsid w:val="00C26D61"/>
    <w:rsid w:val="00C26D99"/>
    <w:rsid w:val="00C27C3B"/>
    <w:rsid w:val="00C27D9E"/>
    <w:rsid w:val="00C27F26"/>
    <w:rsid w:val="00C27F2D"/>
    <w:rsid w:val="00C31345"/>
    <w:rsid w:val="00C31A5B"/>
    <w:rsid w:val="00C31FFC"/>
    <w:rsid w:val="00C32748"/>
    <w:rsid w:val="00C32F24"/>
    <w:rsid w:val="00C33667"/>
    <w:rsid w:val="00C3377B"/>
    <w:rsid w:val="00C33A4D"/>
    <w:rsid w:val="00C33DD1"/>
    <w:rsid w:val="00C33E77"/>
    <w:rsid w:val="00C3426C"/>
    <w:rsid w:val="00C34FA4"/>
    <w:rsid w:val="00C353C4"/>
    <w:rsid w:val="00C35739"/>
    <w:rsid w:val="00C35A0A"/>
    <w:rsid w:val="00C362A5"/>
    <w:rsid w:val="00C40697"/>
    <w:rsid w:val="00C41079"/>
    <w:rsid w:val="00C410AB"/>
    <w:rsid w:val="00C414E8"/>
    <w:rsid w:val="00C41688"/>
    <w:rsid w:val="00C4172F"/>
    <w:rsid w:val="00C41BD8"/>
    <w:rsid w:val="00C42397"/>
    <w:rsid w:val="00C42583"/>
    <w:rsid w:val="00C42963"/>
    <w:rsid w:val="00C42C1E"/>
    <w:rsid w:val="00C4334B"/>
    <w:rsid w:val="00C4382C"/>
    <w:rsid w:val="00C43881"/>
    <w:rsid w:val="00C443ED"/>
    <w:rsid w:val="00C44930"/>
    <w:rsid w:val="00C44EBF"/>
    <w:rsid w:val="00C456E9"/>
    <w:rsid w:val="00C46078"/>
    <w:rsid w:val="00C47020"/>
    <w:rsid w:val="00C47595"/>
    <w:rsid w:val="00C47854"/>
    <w:rsid w:val="00C47896"/>
    <w:rsid w:val="00C47C71"/>
    <w:rsid w:val="00C47E75"/>
    <w:rsid w:val="00C50034"/>
    <w:rsid w:val="00C505B4"/>
    <w:rsid w:val="00C51C24"/>
    <w:rsid w:val="00C53673"/>
    <w:rsid w:val="00C53964"/>
    <w:rsid w:val="00C546C9"/>
    <w:rsid w:val="00C54ECA"/>
    <w:rsid w:val="00C557A5"/>
    <w:rsid w:val="00C55995"/>
    <w:rsid w:val="00C5606A"/>
    <w:rsid w:val="00C5628E"/>
    <w:rsid w:val="00C56F62"/>
    <w:rsid w:val="00C56FB6"/>
    <w:rsid w:val="00C5731B"/>
    <w:rsid w:val="00C575D9"/>
    <w:rsid w:val="00C57A15"/>
    <w:rsid w:val="00C6025E"/>
    <w:rsid w:val="00C60396"/>
    <w:rsid w:val="00C60607"/>
    <w:rsid w:val="00C60DB6"/>
    <w:rsid w:val="00C61D86"/>
    <w:rsid w:val="00C62A59"/>
    <w:rsid w:val="00C63222"/>
    <w:rsid w:val="00C642B0"/>
    <w:rsid w:val="00C64301"/>
    <w:rsid w:val="00C6445F"/>
    <w:rsid w:val="00C64AFF"/>
    <w:rsid w:val="00C64E3D"/>
    <w:rsid w:val="00C67134"/>
    <w:rsid w:val="00C671A4"/>
    <w:rsid w:val="00C70149"/>
    <w:rsid w:val="00C70C3D"/>
    <w:rsid w:val="00C70DE6"/>
    <w:rsid w:val="00C70E84"/>
    <w:rsid w:val="00C72FD2"/>
    <w:rsid w:val="00C73913"/>
    <w:rsid w:val="00C73F92"/>
    <w:rsid w:val="00C7507A"/>
    <w:rsid w:val="00C768F9"/>
    <w:rsid w:val="00C76960"/>
    <w:rsid w:val="00C769B6"/>
    <w:rsid w:val="00C76D80"/>
    <w:rsid w:val="00C76DAB"/>
    <w:rsid w:val="00C77A3A"/>
    <w:rsid w:val="00C77FEA"/>
    <w:rsid w:val="00C8033F"/>
    <w:rsid w:val="00C8035C"/>
    <w:rsid w:val="00C80D48"/>
    <w:rsid w:val="00C80ECC"/>
    <w:rsid w:val="00C81384"/>
    <w:rsid w:val="00C8161A"/>
    <w:rsid w:val="00C81F05"/>
    <w:rsid w:val="00C82317"/>
    <w:rsid w:val="00C82DAF"/>
    <w:rsid w:val="00C83B48"/>
    <w:rsid w:val="00C8401F"/>
    <w:rsid w:val="00C84115"/>
    <w:rsid w:val="00C84EFC"/>
    <w:rsid w:val="00C8583F"/>
    <w:rsid w:val="00C85DFE"/>
    <w:rsid w:val="00C8640C"/>
    <w:rsid w:val="00C86867"/>
    <w:rsid w:val="00C870D8"/>
    <w:rsid w:val="00C872E7"/>
    <w:rsid w:val="00C87D9D"/>
    <w:rsid w:val="00C9024E"/>
    <w:rsid w:val="00C90EF2"/>
    <w:rsid w:val="00C90FFC"/>
    <w:rsid w:val="00C916F8"/>
    <w:rsid w:val="00C91D13"/>
    <w:rsid w:val="00C928DB"/>
    <w:rsid w:val="00C92C29"/>
    <w:rsid w:val="00C92DD0"/>
    <w:rsid w:val="00C934A1"/>
    <w:rsid w:val="00C93F7E"/>
    <w:rsid w:val="00C94036"/>
    <w:rsid w:val="00C94FBB"/>
    <w:rsid w:val="00C95BCD"/>
    <w:rsid w:val="00C95C1C"/>
    <w:rsid w:val="00C96B2D"/>
    <w:rsid w:val="00C97197"/>
    <w:rsid w:val="00C97364"/>
    <w:rsid w:val="00C97369"/>
    <w:rsid w:val="00C974C4"/>
    <w:rsid w:val="00C97DD4"/>
    <w:rsid w:val="00CA0F01"/>
    <w:rsid w:val="00CA12B0"/>
    <w:rsid w:val="00CA249E"/>
    <w:rsid w:val="00CA278C"/>
    <w:rsid w:val="00CA322D"/>
    <w:rsid w:val="00CA3532"/>
    <w:rsid w:val="00CA359D"/>
    <w:rsid w:val="00CA35CC"/>
    <w:rsid w:val="00CA59CB"/>
    <w:rsid w:val="00CA61CA"/>
    <w:rsid w:val="00CA6B56"/>
    <w:rsid w:val="00CA7268"/>
    <w:rsid w:val="00CA791F"/>
    <w:rsid w:val="00CA7A16"/>
    <w:rsid w:val="00CA7B11"/>
    <w:rsid w:val="00CB0AA0"/>
    <w:rsid w:val="00CB0D81"/>
    <w:rsid w:val="00CB14C3"/>
    <w:rsid w:val="00CB1573"/>
    <w:rsid w:val="00CB15CD"/>
    <w:rsid w:val="00CB1957"/>
    <w:rsid w:val="00CB1B6B"/>
    <w:rsid w:val="00CB27AC"/>
    <w:rsid w:val="00CB2837"/>
    <w:rsid w:val="00CB2ABA"/>
    <w:rsid w:val="00CB2F5C"/>
    <w:rsid w:val="00CB3844"/>
    <w:rsid w:val="00CB3D69"/>
    <w:rsid w:val="00CB4680"/>
    <w:rsid w:val="00CB494A"/>
    <w:rsid w:val="00CB4B46"/>
    <w:rsid w:val="00CB611A"/>
    <w:rsid w:val="00CB6282"/>
    <w:rsid w:val="00CB6EA0"/>
    <w:rsid w:val="00CC0557"/>
    <w:rsid w:val="00CC0ACA"/>
    <w:rsid w:val="00CC0C19"/>
    <w:rsid w:val="00CC0DB2"/>
    <w:rsid w:val="00CC1133"/>
    <w:rsid w:val="00CC11EF"/>
    <w:rsid w:val="00CC12F7"/>
    <w:rsid w:val="00CC1931"/>
    <w:rsid w:val="00CC1DED"/>
    <w:rsid w:val="00CC241C"/>
    <w:rsid w:val="00CC37EF"/>
    <w:rsid w:val="00CC3B30"/>
    <w:rsid w:val="00CC47C0"/>
    <w:rsid w:val="00CC494B"/>
    <w:rsid w:val="00CC49F9"/>
    <w:rsid w:val="00CC4B3B"/>
    <w:rsid w:val="00CC518B"/>
    <w:rsid w:val="00CC52DF"/>
    <w:rsid w:val="00CC532B"/>
    <w:rsid w:val="00CC5E68"/>
    <w:rsid w:val="00CC5F9B"/>
    <w:rsid w:val="00CC6420"/>
    <w:rsid w:val="00CC7657"/>
    <w:rsid w:val="00CC774C"/>
    <w:rsid w:val="00CC77BE"/>
    <w:rsid w:val="00CC7BBE"/>
    <w:rsid w:val="00CC7D54"/>
    <w:rsid w:val="00CD0440"/>
    <w:rsid w:val="00CD05DD"/>
    <w:rsid w:val="00CD071A"/>
    <w:rsid w:val="00CD0870"/>
    <w:rsid w:val="00CD09C3"/>
    <w:rsid w:val="00CD0B1D"/>
    <w:rsid w:val="00CD1456"/>
    <w:rsid w:val="00CD1DA2"/>
    <w:rsid w:val="00CD23B5"/>
    <w:rsid w:val="00CD24E2"/>
    <w:rsid w:val="00CD30ED"/>
    <w:rsid w:val="00CD3388"/>
    <w:rsid w:val="00CD343F"/>
    <w:rsid w:val="00CD3652"/>
    <w:rsid w:val="00CD3D54"/>
    <w:rsid w:val="00CD4878"/>
    <w:rsid w:val="00CD53DD"/>
    <w:rsid w:val="00CD56BB"/>
    <w:rsid w:val="00CD5CA6"/>
    <w:rsid w:val="00CD6E82"/>
    <w:rsid w:val="00CE0294"/>
    <w:rsid w:val="00CE2131"/>
    <w:rsid w:val="00CE2A92"/>
    <w:rsid w:val="00CE3293"/>
    <w:rsid w:val="00CE3890"/>
    <w:rsid w:val="00CE3D4C"/>
    <w:rsid w:val="00CE435C"/>
    <w:rsid w:val="00CE44CB"/>
    <w:rsid w:val="00CE45B3"/>
    <w:rsid w:val="00CE510B"/>
    <w:rsid w:val="00CE51E0"/>
    <w:rsid w:val="00CE5EDF"/>
    <w:rsid w:val="00CE6038"/>
    <w:rsid w:val="00CE75A9"/>
    <w:rsid w:val="00CE7663"/>
    <w:rsid w:val="00CF05BA"/>
    <w:rsid w:val="00CF075E"/>
    <w:rsid w:val="00CF15BA"/>
    <w:rsid w:val="00CF1CBA"/>
    <w:rsid w:val="00CF2361"/>
    <w:rsid w:val="00CF3070"/>
    <w:rsid w:val="00CF32F9"/>
    <w:rsid w:val="00CF3B57"/>
    <w:rsid w:val="00CF475B"/>
    <w:rsid w:val="00CF5BC5"/>
    <w:rsid w:val="00CF77FD"/>
    <w:rsid w:val="00D0007E"/>
    <w:rsid w:val="00D00232"/>
    <w:rsid w:val="00D00823"/>
    <w:rsid w:val="00D00F63"/>
    <w:rsid w:val="00D01DC3"/>
    <w:rsid w:val="00D02662"/>
    <w:rsid w:val="00D02692"/>
    <w:rsid w:val="00D02F26"/>
    <w:rsid w:val="00D03506"/>
    <w:rsid w:val="00D03516"/>
    <w:rsid w:val="00D059CF"/>
    <w:rsid w:val="00D05C89"/>
    <w:rsid w:val="00D06222"/>
    <w:rsid w:val="00D06DAD"/>
    <w:rsid w:val="00D06EBE"/>
    <w:rsid w:val="00D1037A"/>
    <w:rsid w:val="00D104FE"/>
    <w:rsid w:val="00D10847"/>
    <w:rsid w:val="00D10E5A"/>
    <w:rsid w:val="00D1266E"/>
    <w:rsid w:val="00D13560"/>
    <w:rsid w:val="00D14A6E"/>
    <w:rsid w:val="00D14AEE"/>
    <w:rsid w:val="00D156AA"/>
    <w:rsid w:val="00D15AC8"/>
    <w:rsid w:val="00D15EE9"/>
    <w:rsid w:val="00D15F55"/>
    <w:rsid w:val="00D16215"/>
    <w:rsid w:val="00D16789"/>
    <w:rsid w:val="00D16AC1"/>
    <w:rsid w:val="00D173B0"/>
    <w:rsid w:val="00D17BDF"/>
    <w:rsid w:val="00D17E4C"/>
    <w:rsid w:val="00D17EFF"/>
    <w:rsid w:val="00D2035E"/>
    <w:rsid w:val="00D2054B"/>
    <w:rsid w:val="00D20B4F"/>
    <w:rsid w:val="00D20CBC"/>
    <w:rsid w:val="00D21A5B"/>
    <w:rsid w:val="00D223FF"/>
    <w:rsid w:val="00D22444"/>
    <w:rsid w:val="00D22D11"/>
    <w:rsid w:val="00D2331F"/>
    <w:rsid w:val="00D239D7"/>
    <w:rsid w:val="00D23CF5"/>
    <w:rsid w:val="00D23E1D"/>
    <w:rsid w:val="00D2433A"/>
    <w:rsid w:val="00D24AA3"/>
    <w:rsid w:val="00D24E0A"/>
    <w:rsid w:val="00D257C6"/>
    <w:rsid w:val="00D2584E"/>
    <w:rsid w:val="00D25B2B"/>
    <w:rsid w:val="00D26751"/>
    <w:rsid w:val="00D27135"/>
    <w:rsid w:val="00D30118"/>
    <w:rsid w:val="00D30280"/>
    <w:rsid w:val="00D30966"/>
    <w:rsid w:val="00D30D7F"/>
    <w:rsid w:val="00D31143"/>
    <w:rsid w:val="00D31187"/>
    <w:rsid w:val="00D312CD"/>
    <w:rsid w:val="00D32150"/>
    <w:rsid w:val="00D32460"/>
    <w:rsid w:val="00D32467"/>
    <w:rsid w:val="00D332D6"/>
    <w:rsid w:val="00D334FB"/>
    <w:rsid w:val="00D33D4D"/>
    <w:rsid w:val="00D33D7E"/>
    <w:rsid w:val="00D33EE3"/>
    <w:rsid w:val="00D34E9C"/>
    <w:rsid w:val="00D350C2"/>
    <w:rsid w:val="00D35321"/>
    <w:rsid w:val="00D35AC1"/>
    <w:rsid w:val="00D35C1D"/>
    <w:rsid w:val="00D3658F"/>
    <w:rsid w:val="00D367E1"/>
    <w:rsid w:val="00D37AC6"/>
    <w:rsid w:val="00D37D47"/>
    <w:rsid w:val="00D415F0"/>
    <w:rsid w:val="00D421F2"/>
    <w:rsid w:val="00D42872"/>
    <w:rsid w:val="00D43DFA"/>
    <w:rsid w:val="00D446FB"/>
    <w:rsid w:val="00D44E09"/>
    <w:rsid w:val="00D44EF0"/>
    <w:rsid w:val="00D44F57"/>
    <w:rsid w:val="00D451DC"/>
    <w:rsid w:val="00D45736"/>
    <w:rsid w:val="00D45D6A"/>
    <w:rsid w:val="00D46779"/>
    <w:rsid w:val="00D46833"/>
    <w:rsid w:val="00D46873"/>
    <w:rsid w:val="00D4696B"/>
    <w:rsid w:val="00D47445"/>
    <w:rsid w:val="00D50665"/>
    <w:rsid w:val="00D508A7"/>
    <w:rsid w:val="00D50923"/>
    <w:rsid w:val="00D50CDD"/>
    <w:rsid w:val="00D51BD8"/>
    <w:rsid w:val="00D5228C"/>
    <w:rsid w:val="00D52A91"/>
    <w:rsid w:val="00D52EDF"/>
    <w:rsid w:val="00D53B51"/>
    <w:rsid w:val="00D54AA2"/>
    <w:rsid w:val="00D54ABD"/>
    <w:rsid w:val="00D54B9E"/>
    <w:rsid w:val="00D5525C"/>
    <w:rsid w:val="00D55988"/>
    <w:rsid w:val="00D569F1"/>
    <w:rsid w:val="00D60293"/>
    <w:rsid w:val="00D60466"/>
    <w:rsid w:val="00D60B07"/>
    <w:rsid w:val="00D61015"/>
    <w:rsid w:val="00D61712"/>
    <w:rsid w:val="00D62784"/>
    <w:rsid w:val="00D62B5E"/>
    <w:rsid w:val="00D62C50"/>
    <w:rsid w:val="00D62CFD"/>
    <w:rsid w:val="00D62FDC"/>
    <w:rsid w:val="00D63500"/>
    <w:rsid w:val="00D63BE7"/>
    <w:rsid w:val="00D64879"/>
    <w:rsid w:val="00D651BF"/>
    <w:rsid w:val="00D65254"/>
    <w:rsid w:val="00D65824"/>
    <w:rsid w:val="00D65A63"/>
    <w:rsid w:val="00D65E47"/>
    <w:rsid w:val="00D6645F"/>
    <w:rsid w:val="00D666C6"/>
    <w:rsid w:val="00D666E9"/>
    <w:rsid w:val="00D67773"/>
    <w:rsid w:val="00D67F22"/>
    <w:rsid w:val="00D70D44"/>
    <w:rsid w:val="00D711B3"/>
    <w:rsid w:val="00D71226"/>
    <w:rsid w:val="00D715CA"/>
    <w:rsid w:val="00D71670"/>
    <w:rsid w:val="00D71A4D"/>
    <w:rsid w:val="00D72569"/>
    <w:rsid w:val="00D725B5"/>
    <w:rsid w:val="00D73047"/>
    <w:rsid w:val="00D73262"/>
    <w:rsid w:val="00D73F24"/>
    <w:rsid w:val="00D7422B"/>
    <w:rsid w:val="00D74498"/>
    <w:rsid w:val="00D747AD"/>
    <w:rsid w:val="00D74CE8"/>
    <w:rsid w:val="00D75298"/>
    <w:rsid w:val="00D7536A"/>
    <w:rsid w:val="00D75BF1"/>
    <w:rsid w:val="00D75F4C"/>
    <w:rsid w:val="00D76B37"/>
    <w:rsid w:val="00D80646"/>
    <w:rsid w:val="00D81341"/>
    <w:rsid w:val="00D84150"/>
    <w:rsid w:val="00D843EE"/>
    <w:rsid w:val="00D84891"/>
    <w:rsid w:val="00D84C26"/>
    <w:rsid w:val="00D86D3F"/>
    <w:rsid w:val="00D87025"/>
    <w:rsid w:val="00D87403"/>
    <w:rsid w:val="00D87649"/>
    <w:rsid w:val="00D878B7"/>
    <w:rsid w:val="00D87A06"/>
    <w:rsid w:val="00D87F4A"/>
    <w:rsid w:val="00D9060B"/>
    <w:rsid w:val="00D90F64"/>
    <w:rsid w:val="00D91234"/>
    <w:rsid w:val="00D915E0"/>
    <w:rsid w:val="00D91613"/>
    <w:rsid w:val="00D91CC8"/>
    <w:rsid w:val="00D91F9E"/>
    <w:rsid w:val="00D91FE2"/>
    <w:rsid w:val="00D9269C"/>
    <w:rsid w:val="00D92E63"/>
    <w:rsid w:val="00D9345A"/>
    <w:rsid w:val="00D942E4"/>
    <w:rsid w:val="00D94A86"/>
    <w:rsid w:val="00D9553C"/>
    <w:rsid w:val="00D95B65"/>
    <w:rsid w:val="00D96500"/>
    <w:rsid w:val="00D966CF"/>
    <w:rsid w:val="00D96718"/>
    <w:rsid w:val="00D96A0D"/>
    <w:rsid w:val="00D96E13"/>
    <w:rsid w:val="00D96E60"/>
    <w:rsid w:val="00D9704B"/>
    <w:rsid w:val="00D971A4"/>
    <w:rsid w:val="00D97DC7"/>
    <w:rsid w:val="00DA0115"/>
    <w:rsid w:val="00DA0413"/>
    <w:rsid w:val="00DA0971"/>
    <w:rsid w:val="00DA0987"/>
    <w:rsid w:val="00DA0B13"/>
    <w:rsid w:val="00DA0F49"/>
    <w:rsid w:val="00DA2706"/>
    <w:rsid w:val="00DA2D18"/>
    <w:rsid w:val="00DA2EE7"/>
    <w:rsid w:val="00DA3647"/>
    <w:rsid w:val="00DA3748"/>
    <w:rsid w:val="00DA44B0"/>
    <w:rsid w:val="00DA475E"/>
    <w:rsid w:val="00DA48FD"/>
    <w:rsid w:val="00DA4BAD"/>
    <w:rsid w:val="00DA539A"/>
    <w:rsid w:val="00DA5663"/>
    <w:rsid w:val="00DA603A"/>
    <w:rsid w:val="00DA6211"/>
    <w:rsid w:val="00DA6234"/>
    <w:rsid w:val="00DA6727"/>
    <w:rsid w:val="00DA6799"/>
    <w:rsid w:val="00DA6DFD"/>
    <w:rsid w:val="00DA6F66"/>
    <w:rsid w:val="00DA7173"/>
    <w:rsid w:val="00DA7C46"/>
    <w:rsid w:val="00DB12A2"/>
    <w:rsid w:val="00DB13CD"/>
    <w:rsid w:val="00DB295B"/>
    <w:rsid w:val="00DB2B84"/>
    <w:rsid w:val="00DB2E49"/>
    <w:rsid w:val="00DB3108"/>
    <w:rsid w:val="00DB3B8D"/>
    <w:rsid w:val="00DB3D01"/>
    <w:rsid w:val="00DB4194"/>
    <w:rsid w:val="00DB4700"/>
    <w:rsid w:val="00DB4CA5"/>
    <w:rsid w:val="00DB579F"/>
    <w:rsid w:val="00DB5B02"/>
    <w:rsid w:val="00DB614A"/>
    <w:rsid w:val="00DB6ADD"/>
    <w:rsid w:val="00DB70FE"/>
    <w:rsid w:val="00DB7470"/>
    <w:rsid w:val="00DB77D2"/>
    <w:rsid w:val="00DB78CE"/>
    <w:rsid w:val="00DB78EF"/>
    <w:rsid w:val="00DB7E14"/>
    <w:rsid w:val="00DC03EC"/>
    <w:rsid w:val="00DC07C8"/>
    <w:rsid w:val="00DC1885"/>
    <w:rsid w:val="00DC1DBC"/>
    <w:rsid w:val="00DC22BE"/>
    <w:rsid w:val="00DC2F7E"/>
    <w:rsid w:val="00DC4159"/>
    <w:rsid w:val="00DC437E"/>
    <w:rsid w:val="00DC47E8"/>
    <w:rsid w:val="00DC6198"/>
    <w:rsid w:val="00DC638C"/>
    <w:rsid w:val="00DC72AE"/>
    <w:rsid w:val="00DC77D2"/>
    <w:rsid w:val="00DC79A0"/>
    <w:rsid w:val="00DC7C6E"/>
    <w:rsid w:val="00DD02E2"/>
    <w:rsid w:val="00DD0565"/>
    <w:rsid w:val="00DD071D"/>
    <w:rsid w:val="00DD1A9D"/>
    <w:rsid w:val="00DD2151"/>
    <w:rsid w:val="00DD2401"/>
    <w:rsid w:val="00DD2CFA"/>
    <w:rsid w:val="00DD2F5D"/>
    <w:rsid w:val="00DD3372"/>
    <w:rsid w:val="00DD405B"/>
    <w:rsid w:val="00DD409C"/>
    <w:rsid w:val="00DD483D"/>
    <w:rsid w:val="00DD5180"/>
    <w:rsid w:val="00DD54AD"/>
    <w:rsid w:val="00DD5AC7"/>
    <w:rsid w:val="00DD5C9E"/>
    <w:rsid w:val="00DD6E2C"/>
    <w:rsid w:val="00DD72CD"/>
    <w:rsid w:val="00DD7A0E"/>
    <w:rsid w:val="00DD7C59"/>
    <w:rsid w:val="00DD7F30"/>
    <w:rsid w:val="00DE0144"/>
    <w:rsid w:val="00DE0238"/>
    <w:rsid w:val="00DE076C"/>
    <w:rsid w:val="00DE0935"/>
    <w:rsid w:val="00DE0DBD"/>
    <w:rsid w:val="00DE10B7"/>
    <w:rsid w:val="00DE1254"/>
    <w:rsid w:val="00DE1A95"/>
    <w:rsid w:val="00DE1DD3"/>
    <w:rsid w:val="00DE1E2C"/>
    <w:rsid w:val="00DE2EDB"/>
    <w:rsid w:val="00DE53A7"/>
    <w:rsid w:val="00DE561B"/>
    <w:rsid w:val="00DE5DE8"/>
    <w:rsid w:val="00DE6E75"/>
    <w:rsid w:val="00DE772A"/>
    <w:rsid w:val="00DE7F7E"/>
    <w:rsid w:val="00DF0023"/>
    <w:rsid w:val="00DF0AE1"/>
    <w:rsid w:val="00DF16A7"/>
    <w:rsid w:val="00DF1825"/>
    <w:rsid w:val="00DF194A"/>
    <w:rsid w:val="00DF226A"/>
    <w:rsid w:val="00DF243C"/>
    <w:rsid w:val="00DF250E"/>
    <w:rsid w:val="00DF29F3"/>
    <w:rsid w:val="00DF3439"/>
    <w:rsid w:val="00DF36AA"/>
    <w:rsid w:val="00DF58B6"/>
    <w:rsid w:val="00DF5E8D"/>
    <w:rsid w:val="00DF5F22"/>
    <w:rsid w:val="00DF647D"/>
    <w:rsid w:val="00DF6DFD"/>
    <w:rsid w:val="00DF717F"/>
    <w:rsid w:val="00DF7C13"/>
    <w:rsid w:val="00E00A09"/>
    <w:rsid w:val="00E012A7"/>
    <w:rsid w:val="00E022C1"/>
    <w:rsid w:val="00E02C77"/>
    <w:rsid w:val="00E02F23"/>
    <w:rsid w:val="00E03246"/>
    <w:rsid w:val="00E03428"/>
    <w:rsid w:val="00E034FE"/>
    <w:rsid w:val="00E03536"/>
    <w:rsid w:val="00E03CF3"/>
    <w:rsid w:val="00E042E4"/>
    <w:rsid w:val="00E047A1"/>
    <w:rsid w:val="00E04ACF"/>
    <w:rsid w:val="00E04C13"/>
    <w:rsid w:val="00E0500B"/>
    <w:rsid w:val="00E055C1"/>
    <w:rsid w:val="00E07059"/>
    <w:rsid w:val="00E07230"/>
    <w:rsid w:val="00E07F20"/>
    <w:rsid w:val="00E10096"/>
    <w:rsid w:val="00E10179"/>
    <w:rsid w:val="00E1040C"/>
    <w:rsid w:val="00E10591"/>
    <w:rsid w:val="00E10C8C"/>
    <w:rsid w:val="00E110C6"/>
    <w:rsid w:val="00E11930"/>
    <w:rsid w:val="00E11E46"/>
    <w:rsid w:val="00E12429"/>
    <w:rsid w:val="00E12F89"/>
    <w:rsid w:val="00E13850"/>
    <w:rsid w:val="00E13D1B"/>
    <w:rsid w:val="00E1432C"/>
    <w:rsid w:val="00E14613"/>
    <w:rsid w:val="00E15CD7"/>
    <w:rsid w:val="00E16E6D"/>
    <w:rsid w:val="00E16EA5"/>
    <w:rsid w:val="00E177BE"/>
    <w:rsid w:val="00E200C8"/>
    <w:rsid w:val="00E20595"/>
    <w:rsid w:val="00E207CA"/>
    <w:rsid w:val="00E216BD"/>
    <w:rsid w:val="00E22BE3"/>
    <w:rsid w:val="00E24766"/>
    <w:rsid w:val="00E249BF"/>
    <w:rsid w:val="00E24E6C"/>
    <w:rsid w:val="00E25676"/>
    <w:rsid w:val="00E25806"/>
    <w:rsid w:val="00E26A44"/>
    <w:rsid w:val="00E27ABB"/>
    <w:rsid w:val="00E27CE5"/>
    <w:rsid w:val="00E301EC"/>
    <w:rsid w:val="00E30800"/>
    <w:rsid w:val="00E31851"/>
    <w:rsid w:val="00E3225B"/>
    <w:rsid w:val="00E32486"/>
    <w:rsid w:val="00E32715"/>
    <w:rsid w:val="00E3287F"/>
    <w:rsid w:val="00E32A22"/>
    <w:rsid w:val="00E32AD5"/>
    <w:rsid w:val="00E34144"/>
    <w:rsid w:val="00E34C44"/>
    <w:rsid w:val="00E34FFD"/>
    <w:rsid w:val="00E35EE5"/>
    <w:rsid w:val="00E3797B"/>
    <w:rsid w:val="00E40700"/>
    <w:rsid w:val="00E40E79"/>
    <w:rsid w:val="00E4113A"/>
    <w:rsid w:val="00E416B1"/>
    <w:rsid w:val="00E41B20"/>
    <w:rsid w:val="00E424AE"/>
    <w:rsid w:val="00E42CAC"/>
    <w:rsid w:val="00E42E5F"/>
    <w:rsid w:val="00E43715"/>
    <w:rsid w:val="00E43B8F"/>
    <w:rsid w:val="00E44051"/>
    <w:rsid w:val="00E440AF"/>
    <w:rsid w:val="00E441AD"/>
    <w:rsid w:val="00E447CB"/>
    <w:rsid w:val="00E451E6"/>
    <w:rsid w:val="00E45255"/>
    <w:rsid w:val="00E452D5"/>
    <w:rsid w:val="00E45862"/>
    <w:rsid w:val="00E464E7"/>
    <w:rsid w:val="00E46763"/>
    <w:rsid w:val="00E4689A"/>
    <w:rsid w:val="00E47580"/>
    <w:rsid w:val="00E50281"/>
    <w:rsid w:val="00E50D4F"/>
    <w:rsid w:val="00E51011"/>
    <w:rsid w:val="00E51209"/>
    <w:rsid w:val="00E513E7"/>
    <w:rsid w:val="00E53471"/>
    <w:rsid w:val="00E5510D"/>
    <w:rsid w:val="00E55499"/>
    <w:rsid w:val="00E556BC"/>
    <w:rsid w:val="00E56622"/>
    <w:rsid w:val="00E5695D"/>
    <w:rsid w:val="00E56C87"/>
    <w:rsid w:val="00E575E6"/>
    <w:rsid w:val="00E60FD3"/>
    <w:rsid w:val="00E6104D"/>
    <w:rsid w:val="00E61803"/>
    <w:rsid w:val="00E61EEC"/>
    <w:rsid w:val="00E62F49"/>
    <w:rsid w:val="00E62FF3"/>
    <w:rsid w:val="00E634C8"/>
    <w:rsid w:val="00E636FD"/>
    <w:rsid w:val="00E63A68"/>
    <w:rsid w:val="00E64227"/>
    <w:rsid w:val="00E65448"/>
    <w:rsid w:val="00E6574F"/>
    <w:rsid w:val="00E65BA1"/>
    <w:rsid w:val="00E65F98"/>
    <w:rsid w:val="00E66A6C"/>
    <w:rsid w:val="00E66CFC"/>
    <w:rsid w:val="00E66DAA"/>
    <w:rsid w:val="00E66F6F"/>
    <w:rsid w:val="00E676E9"/>
    <w:rsid w:val="00E67C2F"/>
    <w:rsid w:val="00E67C96"/>
    <w:rsid w:val="00E70234"/>
    <w:rsid w:val="00E7055F"/>
    <w:rsid w:val="00E71768"/>
    <w:rsid w:val="00E72200"/>
    <w:rsid w:val="00E7284E"/>
    <w:rsid w:val="00E7310E"/>
    <w:rsid w:val="00E73138"/>
    <w:rsid w:val="00E73A91"/>
    <w:rsid w:val="00E73C6B"/>
    <w:rsid w:val="00E74CEC"/>
    <w:rsid w:val="00E74E75"/>
    <w:rsid w:val="00E7605F"/>
    <w:rsid w:val="00E76B7A"/>
    <w:rsid w:val="00E76FCB"/>
    <w:rsid w:val="00E77050"/>
    <w:rsid w:val="00E773F8"/>
    <w:rsid w:val="00E777D7"/>
    <w:rsid w:val="00E77AC0"/>
    <w:rsid w:val="00E77CF1"/>
    <w:rsid w:val="00E80116"/>
    <w:rsid w:val="00E80756"/>
    <w:rsid w:val="00E810F4"/>
    <w:rsid w:val="00E8331A"/>
    <w:rsid w:val="00E83653"/>
    <w:rsid w:val="00E8421B"/>
    <w:rsid w:val="00E845A4"/>
    <w:rsid w:val="00E86F5E"/>
    <w:rsid w:val="00E87AA6"/>
    <w:rsid w:val="00E91E7F"/>
    <w:rsid w:val="00E9262A"/>
    <w:rsid w:val="00E9291B"/>
    <w:rsid w:val="00E92A5B"/>
    <w:rsid w:val="00E9388B"/>
    <w:rsid w:val="00E93C10"/>
    <w:rsid w:val="00E93D5A"/>
    <w:rsid w:val="00E94A26"/>
    <w:rsid w:val="00E94F76"/>
    <w:rsid w:val="00E96AAA"/>
    <w:rsid w:val="00E970ED"/>
    <w:rsid w:val="00EA00EE"/>
    <w:rsid w:val="00EA0AB5"/>
    <w:rsid w:val="00EA0F7C"/>
    <w:rsid w:val="00EA14D9"/>
    <w:rsid w:val="00EA1C30"/>
    <w:rsid w:val="00EA1D55"/>
    <w:rsid w:val="00EA2137"/>
    <w:rsid w:val="00EA24FC"/>
    <w:rsid w:val="00EA2744"/>
    <w:rsid w:val="00EA29C2"/>
    <w:rsid w:val="00EA2F0E"/>
    <w:rsid w:val="00EA3376"/>
    <w:rsid w:val="00EA37ED"/>
    <w:rsid w:val="00EA56B6"/>
    <w:rsid w:val="00EA5A71"/>
    <w:rsid w:val="00EA5AD7"/>
    <w:rsid w:val="00EA6F46"/>
    <w:rsid w:val="00EA7585"/>
    <w:rsid w:val="00EB034C"/>
    <w:rsid w:val="00EB170E"/>
    <w:rsid w:val="00EB205E"/>
    <w:rsid w:val="00EB2ECE"/>
    <w:rsid w:val="00EB331E"/>
    <w:rsid w:val="00EB371A"/>
    <w:rsid w:val="00EB42F1"/>
    <w:rsid w:val="00EB4C84"/>
    <w:rsid w:val="00EB4E47"/>
    <w:rsid w:val="00EB5068"/>
    <w:rsid w:val="00EB50FB"/>
    <w:rsid w:val="00EB643B"/>
    <w:rsid w:val="00EB6C31"/>
    <w:rsid w:val="00EC08AB"/>
    <w:rsid w:val="00EC15F6"/>
    <w:rsid w:val="00EC16BF"/>
    <w:rsid w:val="00EC1759"/>
    <w:rsid w:val="00EC1FDC"/>
    <w:rsid w:val="00EC29C0"/>
    <w:rsid w:val="00EC35C6"/>
    <w:rsid w:val="00EC4241"/>
    <w:rsid w:val="00EC5529"/>
    <w:rsid w:val="00EC60F0"/>
    <w:rsid w:val="00EC6D99"/>
    <w:rsid w:val="00EC7B6A"/>
    <w:rsid w:val="00EC7C77"/>
    <w:rsid w:val="00EC7E12"/>
    <w:rsid w:val="00ED07FC"/>
    <w:rsid w:val="00ED0A07"/>
    <w:rsid w:val="00ED15FD"/>
    <w:rsid w:val="00ED33EC"/>
    <w:rsid w:val="00ED3425"/>
    <w:rsid w:val="00ED3931"/>
    <w:rsid w:val="00ED4507"/>
    <w:rsid w:val="00ED4FBF"/>
    <w:rsid w:val="00ED545F"/>
    <w:rsid w:val="00ED56D3"/>
    <w:rsid w:val="00ED65B2"/>
    <w:rsid w:val="00ED6CF9"/>
    <w:rsid w:val="00ED779E"/>
    <w:rsid w:val="00EE0639"/>
    <w:rsid w:val="00EE0857"/>
    <w:rsid w:val="00EE08AB"/>
    <w:rsid w:val="00EE0B3C"/>
    <w:rsid w:val="00EE0CAF"/>
    <w:rsid w:val="00EE1011"/>
    <w:rsid w:val="00EE11AA"/>
    <w:rsid w:val="00EE180D"/>
    <w:rsid w:val="00EE1C6E"/>
    <w:rsid w:val="00EE44C0"/>
    <w:rsid w:val="00EE56A2"/>
    <w:rsid w:val="00EE66DA"/>
    <w:rsid w:val="00EE6FFF"/>
    <w:rsid w:val="00EE7BA0"/>
    <w:rsid w:val="00EF02A1"/>
    <w:rsid w:val="00EF0A96"/>
    <w:rsid w:val="00EF0DBC"/>
    <w:rsid w:val="00EF12DD"/>
    <w:rsid w:val="00EF18D2"/>
    <w:rsid w:val="00EF2BB9"/>
    <w:rsid w:val="00EF344B"/>
    <w:rsid w:val="00EF5296"/>
    <w:rsid w:val="00EF5456"/>
    <w:rsid w:val="00EF6778"/>
    <w:rsid w:val="00EF7B7A"/>
    <w:rsid w:val="00F01118"/>
    <w:rsid w:val="00F01776"/>
    <w:rsid w:val="00F01AE0"/>
    <w:rsid w:val="00F01AF8"/>
    <w:rsid w:val="00F02F38"/>
    <w:rsid w:val="00F02F4A"/>
    <w:rsid w:val="00F034ED"/>
    <w:rsid w:val="00F03938"/>
    <w:rsid w:val="00F041D0"/>
    <w:rsid w:val="00F041E3"/>
    <w:rsid w:val="00F04CB3"/>
    <w:rsid w:val="00F04F4C"/>
    <w:rsid w:val="00F0500A"/>
    <w:rsid w:val="00F077D4"/>
    <w:rsid w:val="00F07CCD"/>
    <w:rsid w:val="00F07FAC"/>
    <w:rsid w:val="00F07FB2"/>
    <w:rsid w:val="00F10088"/>
    <w:rsid w:val="00F111D6"/>
    <w:rsid w:val="00F117A0"/>
    <w:rsid w:val="00F11AAD"/>
    <w:rsid w:val="00F125BA"/>
    <w:rsid w:val="00F137B6"/>
    <w:rsid w:val="00F14FBC"/>
    <w:rsid w:val="00F14FE0"/>
    <w:rsid w:val="00F15ACC"/>
    <w:rsid w:val="00F15F1E"/>
    <w:rsid w:val="00F16499"/>
    <w:rsid w:val="00F16E40"/>
    <w:rsid w:val="00F17771"/>
    <w:rsid w:val="00F17894"/>
    <w:rsid w:val="00F17E0A"/>
    <w:rsid w:val="00F20226"/>
    <w:rsid w:val="00F206D6"/>
    <w:rsid w:val="00F20737"/>
    <w:rsid w:val="00F21833"/>
    <w:rsid w:val="00F21BB1"/>
    <w:rsid w:val="00F21C92"/>
    <w:rsid w:val="00F21D10"/>
    <w:rsid w:val="00F220E6"/>
    <w:rsid w:val="00F225A0"/>
    <w:rsid w:val="00F235B8"/>
    <w:rsid w:val="00F2484F"/>
    <w:rsid w:val="00F248C3"/>
    <w:rsid w:val="00F24979"/>
    <w:rsid w:val="00F24E90"/>
    <w:rsid w:val="00F251E6"/>
    <w:rsid w:val="00F25A3D"/>
    <w:rsid w:val="00F26C89"/>
    <w:rsid w:val="00F27656"/>
    <w:rsid w:val="00F27CB2"/>
    <w:rsid w:val="00F30137"/>
    <w:rsid w:val="00F304AE"/>
    <w:rsid w:val="00F30D77"/>
    <w:rsid w:val="00F312FB"/>
    <w:rsid w:val="00F316F7"/>
    <w:rsid w:val="00F32163"/>
    <w:rsid w:val="00F329F4"/>
    <w:rsid w:val="00F32B71"/>
    <w:rsid w:val="00F32D88"/>
    <w:rsid w:val="00F32DA6"/>
    <w:rsid w:val="00F337D8"/>
    <w:rsid w:val="00F33BA3"/>
    <w:rsid w:val="00F342E8"/>
    <w:rsid w:val="00F34B19"/>
    <w:rsid w:val="00F34BEC"/>
    <w:rsid w:val="00F35031"/>
    <w:rsid w:val="00F35076"/>
    <w:rsid w:val="00F35138"/>
    <w:rsid w:val="00F354BD"/>
    <w:rsid w:val="00F35769"/>
    <w:rsid w:val="00F358F1"/>
    <w:rsid w:val="00F35BF5"/>
    <w:rsid w:val="00F361A2"/>
    <w:rsid w:val="00F3640B"/>
    <w:rsid w:val="00F36C00"/>
    <w:rsid w:val="00F3797A"/>
    <w:rsid w:val="00F41557"/>
    <w:rsid w:val="00F4174A"/>
    <w:rsid w:val="00F417EE"/>
    <w:rsid w:val="00F41A8C"/>
    <w:rsid w:val="00F42040"/>
    <w:rsid w:val="00F42906"/>
    <w:rsid w:val="00F42C38"/>
    <w:rsid w:val="00F43057"/>
    <w:rsid w:val="00F43431"/>
    <w:rsid w:val="00F4343E"/>
    <w:rsid w:val="00F43CBE"/>
    <w:rsid w:val="00F44068"/>
    <w:rsid w:val="00F44855"/>
    <w:rsid w:val="00F44B80"/>
    <w:rsid w:val="00F44BCA"/>
    <w:rsid w:val="00F451A3"/>
    <w:rsid w:val="00F46587"/>
    <w:rsid w:val="00F46C39"/>
    <w:rsid w:val="00F46FC1"/>
    <w:rsid w:val="00F47798"/>
    <w:rsid w:val="00F47A7C"/>
    <w:rsid w:val="00F50357"/>
    <w:rsid w:val="00F51A6F"/>
    <w:rsid w:val="00F53E52"/>
    <w:rsid w:val="00F55365"/>
    <w:rsid w:val="00F55515"/>
    <w:rsid w:val="00F55A20"/>
    <w:rsid w:val="00F5637C"/>
    <w:rsid w:val="00F56F99"/>
    <w:rsid w:val="00F57AFB"/>
    <w:rsid w:val="00F57F7B"/>
    <w:rsid w:val="00F606DB"/>
    <w:rsid w:val="00F60C6A"/>
    <w:rsid w:val="00F618D6"/>
    <w:rsid w:val="00F61AB1"/>
    <w:rsid w:val="00F61FEA"/>
    <w:rsid w:val="00F62062"/>
    <w:rsid w:val="00F62C51"/>
    <w:rsid w:val="00F62DA0"/>
    <w:rsid w:val="00F64791"/>
    <w:rsid w:val="00F64B61"/>
    <w:rsid w:val="00F65F42"/>
    <w:rsid w:val="00F66ECC"/>
    <w:rsid w:val="00F679D6"/>
    <w:rsid w:val="00F7190D"/>
    <w:rsid w:val="00F71A76"/>
    <w:rsid w:val="00F72A53"/>
    <w:rsid w:val="00F72F8B"/>
    <w:rsid w:val="00F733F0"/>
    <w:rsid w:val="00F7362F"/>
    <w:rsid w:val="00F73BF1"/>
    <w:rsid w:val="00F73CFE"/>
    <w:rsid w:val="00F73E5B"/>
    <w:rsid w:val="00F7498D"/>
    <w:rsid w:val="00F7518B"/>
    <w:rsid w:val="00F75316"/>
    <w:rsid w:val="00F75DB7"/>
    <w:rsid w:val="00F75E7B"/>
    <w:rsid w:val="00F76941"/>
    <w:rsid w:val="00F779CB"/>
    <w:rsid w:val="00F77CAC"/>
    <w:rsid w:val="00F80251"/>
    <w:rsid w:val="00F802A6"/>
    <w:rsid w:val="00F80341"/>
    <w:rsid w:val="00F8176E"/>
    <w:rsid w:val="00F817E6"/>
    <w:rsid w:val="00F81FB3"/>
    <w:rsid w:val="00F8236A"/>
    <w:rsid w:val="00F824A6"/>
    <w:rsid w:val="00F841BE"/>
    <w:rsid w:val="00F85485"/>
    <w:rsid w:val="00F8576A"/>
    <w:rsid w:val="00F85C48"/>
    <w:rsid w:val="00F86165"/>
    <w:rsid w:val="00F86236"/>
    <w:rsid w:val="00F8694B"/>
    <w:rsid w:val="00F8718A"/>
    <w:rsid w:val="00F87685"/>
    <w:rsid w:val="00F8774D"/>
    <w:rsid w:val="00F8789C"/>
    <w:rsid w:val="00F87CA5"/>
    <w:rsid w:val="00F90628"/>
    <w:rsid w:val="00F90EB3"/>
    <w:rsid w:val="00F9115F"/>
    <w:rsid w:val="00F912FD"/>
    <w:rsid w:val="00F91559"/>
    <w:rsid w:val="00F91E63"/>
    <w:rsid w:val="00F91EC8"/>
    <w:rsid w:val="00F934C4"/>
    <w:rsid w:val="00F9357C"/>
    <w:rsid w:val="00F9372D"/>
    <w:rsid w:val="00F93936"/>
    <w:rsid w:val="00F93AEA"/>
    <w:rsid w:val="00F93CF0"/>
    <w:rsid w:val="00F93D16"/>
    <w:rsid w:val="00F93F81"/>
    <w:rsid w:val="00F941FF"/>
    <w:rsid w:val="00F949C3"/>
    <w:rsid w:val="00F94BDA"/>
    <w:rsid w:val="00F95415"/>
    <w:rsid w:val="00F96B38"/>
    <w:rsid w:val="00F97386"/>
    <w:rsid w:val="00F97453"/>
    <w:rsid w:val="00F976DF"/>
    <w:rsid w:val="00FA1007"/>
    <w:rsid w:val="00FA1826"/>
    <w:rsid w:val="00FA1D3A"/>
    <w:rsid w:val="00FA1FC7"/>
    <w:rsid w:val="00FA22C3"/>
    <w:rsid w:val="00FA325D"/>
    <w:rsid w:val="00FA3348"/>
    <w:rsid w:val="00FA351B"/>
    <w:rsid w:val="00FA410D"/>
    <w:rsid w:val="00FA48C7"/>
    <w:rsid w:val="00FA5258"/>
    <w:rsid w:val="00FA5882"/>
    <w:rsid w:val="00FA58DA"/>
    <w:rsid w:val="00FA6B07"/>
    <w:rsid w:val="00FA7245"/>
    <w:rsid w:val="00FA76A3"/>
    <w:rsid w:val="00FB02CB"/>
    <w:rsid w:val="00FB036B"/>
    <w:rsid w:val="00FB04C1"/>
    <w:rsid w:val="00FB0DAD"/>
    <w:rsid w:val="00FB137D"/>
    <w:rsid w:val="00FB15F7"/>
    <w:rsid w:val="00FB1E27"/>
    <w:rsid w:val="00FB265F"/>
    <w:rsid w:val="00FB28C6"/>
    <w:rsid w:val="00FB2C82"/>
    <w:rsid w:val="00FB2EA7"/>
    <w:rsid w:val="00FB31B8"/>
    <w:rsid w:val="00FB37C7"/>
    <w:rsid w:val="00FB3EDB"/>
    <w:rsid w:val="00FB452A"/>
    <w:rsid w:val="00FB477A"/>
    <w:rsid w:val="00FB5375"/>
    <w:rsid w:val="00FB55A4"/>
    <w:rsid w:val="00FB5D8D"/>
    <w:rsid w:val="00FB636B"/>
    <w:rsid w:val="00FB74A2"/>
    <w:rsid w:val="00FB74CE"/>
    <w:rsid w:val="00FB788D"/>
    <w:rsid w:val="00FB7C77"/>
    <w:rsid w:val="00FB7EE8"/>
    <w:rsid w:val="00FC01DB"/>
    <w:rsid w:val="00FC0320"/>
    <w:rsid w:val="00FC0333"/>
    <w:rsid w:val="00FC033D"/>
    <w:rsid w:val="00FC213F"/>
    <w:rsid w:val="00FC2417"/>
    <w:rsid w:val="00FC2E9E"/>
    <w:rsid w:val="00FC4439"/>
    <w:rsid w:val="00FC469F"/>
    <w:rsid w:val="00FC4FAA"/>
    <w:rsid w:val="00FC4FFE"/>
    <w:rsid w:val="00FC6209"/>
    <w:rsid w:val="00FC6521"/>
    <w:rsid w:val="00FC6818"/>
    <w:rsid w:val="00FC6C56"/>
    <w:rsid w:val="00FC7B91"/>
    <w:rsid w:val="00FC7D8B"/>
    <w:rsid w:val="00FD0814"/>
    <w:rsid w:val="00FD0978"/>
    <w:rsid w:val="00FD0AD9"/>
    <w:rsid w:val="00FD1299"/>
    <w:rsid w:val="00FD1C38"/>
    <w:rsid w:val="00FD1D66"/>
    <w:rsid w:val="00FD1E2F"/>
    <w:rsid w:val="00FD20B1"/>
    <w:rsid w:val="00FD45CF"/>
    <w:rsid w:val="00FD4962"/>
    <w:rsid w:val="00FD5BB6"/>
    <w:rsid w:val="00FD7381"/>
    <w:rsid w:val="00FD749F"/>
    <w:rsid w:val="00FD7750"/>
    <w:rsid w:val="00FE122C"/>
    <w:rsid w:val="00FE12C9"/>
    <w:rsid w:val="00FE1560"/>
    <w:rsid w:val="00FE1700"/>
    <w:rsid w:val="00FE1C25"/>
    <w:rsid w:val="00FE2B9E"/>
    <w:rsid w:val="00FE3519"/>
    <w:rsid w:val="00FE3E8A"/>
    <w:rsid w:val="00FE4510"/>
    <w:rsid w:val="00FE4C75"/>
    <w:rsid w:val="00FE514C"/>
    <w:rsid w:val="00FE5AE5"/>
    <w:rsid w:val="00FE61D8"/>
    <w:rsid w:val="00FE663E"/>
    <w:rsid w:val="00FE69B5"/>
    <w:rsid w:val="00FE7085"/>
    <w:rsid w:val="00FE79EA"/>
    <w:rsid w:val="00FE7C47"/>
    <w:rsid w:val="00FF0379"/>
    <w:rsid w:val="00FF03EB"/>
    <w:rsid w:val="00FF0BE7"/>
    <w:rsid w:val="00FF0F4F"/>
    <w:rsid w:val="00FF0F55"/>
    <w:rsid w:val="00FF13CD"/>
    <w:rsid w:val="00FF16CA"/>
    <w:rsid w:val="00FF1725"/>
    <w:rsid w:val="00FF19F6"/>
    <w:rsid w:val="00FF1DDF"/>
    <w:rsid w:val="00FF1F2B"/>
    <w:rsid w:val="00FF2B19"/>
    <w:rsid w:val="00FF2CB9"/>
    <w:rsid w:val="00FF2FF7"/>
    <w:rsid w:val="00FF3CB4"/>
    <w:rsid w:val="00FF3E51"/>
    <w:rsid w:val="00FF42DC"/>
    <w:rsid w:val="00FF4512"/>
    <w:rsid w:val="00FF47D1"/>
    <w:rsid w:val="00FF47F4"/>
    <w:rsid w:val="00FF4F2C"/>
    <w:rsid w:val="00FF5339"/>
    <w:rsid w:val="00FF597F"/>
    <w:rsid w:val="00FF6D04"/>
    <w:rsid w:val="00FF74ED"/>
    <w:rsid w:val="00FF7728"/>
    <w:rsid w:val="00FF7DEC"/>
    <w:rsid w:val="00FF7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E0F34"/>
  <w15:docId w15:val="{439A09AB-FA0A-4993-8364-C482D08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449"/>
    <w:rPr>
      <w:sz w:val="24"/>
      <w:szCs w:val="24"/>
      <w:lang w:val="bg-BG" w:eastAsia="bg-BG"/>
    </w:rPr>
  </w:style>
  <w:style w:type="paragraph" w:styleId="1">
    <w:name w:val="heading 1"/>
    <w:basedOn w:val="a"/>
    <w:next w:val="a"/>
    <w:link w:val="10"/>
    <w:qFormat/>
    <w:rsid w:val="00956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7B09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w:basedOn w:val="a"/>
    <w:rsid w:val="006C1C67"/>
    <w:pPr>
      <w:tabs>
        <w:tab w:val="left" w:pos="709"/>
      </w:tabs>
    </w:pPr>
    <w:rPr>
      <w:rFonts w:ascii="Tahoma" w:hAnsi="Tahoma" w:cs="Tahoma"/>
      <w:lang w:val="pl-PL" w:eastAsia="pl-PL"/>
    </w:rPr>
  </w:style>
  <w:style w:type="paragraph" w:styleId="a5">
    <w:name w:val="Block Text"/>
    <w:basedOn w:val="a"/>
    <w:rsid w:val="006C1C67"/>
    <w:pPr>
      <w:ind w:left="851" w:right="851"/>
      <w:jc w:val="both"/>
    </w:pPr>
    <w:rPr>
      <w:sz w:val="28"/>
      <w:szCs w:val="20"/>
    </w:rPr>
  </w:style>
  <w:style w:type="paragraph" w:styleId="a6">
    <w:name w:val="No Spacing"/>
    <w:qFormat/>
    <w:rsid w:val="006C1C67"/>
    <w:rPr>
      <w:rFonts w:ascii="Calibri" w:hAnsi="Calibri"/>
      <w:sz w:val="22"/>
      <w:szCs w:val="22"/>
      <w:lang w:val="bg-BG" w:eastAsia="bg-BG"/>
    </w:rPr>
  </w:style>
  <w:style w:type="character" w:styleId="a7">
    <w:name w:val="Hyperlink"/>
    <w:rsid w:val="006C1C67"/>
    <w:rPr>
      <w:color w:val="0000FF"/>
      <w:u w:val="single"/>
    </w:rPr>
  </w:style>
  <w:style w:type="paragraph" w:customStyle="1" w:styleId="CharCharCharCharCharChar">
    <w:name w:val="Char Char Char Char Char Char"/>
    <w:basedOn w:val="a"/>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a"/>
    <w:rsid w:val="006C1C67"/>
    <w:pPr>
      <w:tabs>
        <w:tab w:val="left" w:pos="709"/>
      </w:tabs>
    </w:pPr>
    <w:rPr>
      <w:rFonts w:ascii="Tahoma" w:hAnsi="Tahoma"/>
      <w:lang w:val="pl-PL" w:eastAsia="pl-PL"/>
    </w:rPr>
  </w:style>
  <w:style w:type="paragraph" w:styleId="a8">
    <w:name w:val="Normal (Web)"/>
    <w:basedOn w:val="a"/>
    <w:rsid w:val="006C1C67"/>
    <w:pPr>
      <w:spacing w:before="100" w:beforeAutospacing="1" w:after="100" w:afterAutospacing="1"/>
    </w:pPr>
  </w:style>
  <w:style w:type="character" w:customStyle="1" w:styleId="ft">
    <w:name w:val="ft"/>
    <w:basedOn w:val="a0"/>
    <w:rsid w:val="006C1C67"/>
  </w:style>
  <w:style w:type="paragraph" w:styleId="a9">
    <w:name w:val="List Paragraph"/>
    <w:basedOn w:val="a"/>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aa">
    <w:name w:val="header"/>
    <w:basedOn w:val="a"/>
    <w:link w:val="ab"/>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ab">
    <w:name w:val="Горен колонтитул Знак"/>
    <w:link w:val="aa"/>
    <w:rsid w:val="006C1C67"/>
    <w:rPr>
      <w:rFonts w:ascii="Arial" w:hAnsi="Arial"/>
      <w:lang w:val="en-US" w:eastAsia="en-US" w:bidi="ar-SA"/>
    </w:rPr>
  </w:style>
  <w:style w:type="paragraph" w:styleId="3">
    <w:name w:val="Body Text 3"/>
    <w:basedOn w:val="a"/>
    <w:link w:val="30"/>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30">
    <w:name w:val="Основен текст 3 Знак"/>
    <w:link w:val="3"/>
    <w:rsid w:val="006C1C67"/>
    <w:rPr>
      <w:rFonts w:ascii="Arial" w:hAnsi="Arial"/>
      <w:sz w:val="16"/>
      <w:szCs w:val="16"/>
      <w:lang w:val="en-US" w:eastAsia="en-US" w:bidi="ar-SA"/>
    </w:rPr>
  </w:style>
  <w:style w:type="character" w:customStyle="1" w:styleId="st1">
    <w:name w:val="st1"/>
    <w:basedOn w:val="a0"/>
    <w:rsid w:val="006C1C67"/>
  </w:style>
  <w:style w:type="paragraph" w:styleId="ac">
    <w:name w:val="Body Text"/>
    <w:basedOn w:val="a"/>
    <w:link w:val="ad"/>
    <w:rsid w:val="006C1C67"/>
    <w:pPr>
      <w:spacing w:after="120"/>
    </w:pPr>
  </w:style>
  <w:style w:type="character" w:customStyle="1" w:styleId="ad">
    <w:name w:val="Основен текст Знак"/>
    <w:link w:val="ac"/>
    <w:rsid w:val="006C1C67"/>
    <w:rPr>
      <w:sz w:val="24"/>
      <w:szCs w:val="24"/>
      <w:lang w:bidi="ar-SA"/>
    </w:rPr>
  </w:style>
  <w:style w:type="paragraph" w:styleId="ae">
    <w:name w:val="footer"/>
    <w:basedOn w:val="a"/>
    <w:link w:val="af"/>
    <w:uiPriority w:val="99"/>
    <w:rsid w:val="006C1C67"/>
    <w:pPr>
      <w:tabs>
        <w:tab w:val="center" w:pos="4536"/>
        <w:tab w:val="right" w:pos="9072"/>
      </w:tabs>
    </w:pPr>
  </w:style>
  <w:style w:type="character" w:styleId="af0">
    <w:name w:val="page number"/>
    <w:basedOn w:val="a0"/>
    <w:rsid w:val="006C1C67"/>
  </w:style>
  <w:style w:type="character" w:customStyle="1" w:styleId="st">
    <w:name w:val="st"/>
    <w:basedOn w:val="a0"/>
    <w:rsid w:val="006C1C67"/>
  </w:style>
  <w:style w:type="paragraph" w:customStyle="1" w:styleId="Style1">
    <w:name w:val="Style1"/>
    <w:basedOn w:val="a"/>
    <w:rsid w:val="006C1C67"/>
    <w:rPr>
      <w:rFonts w:ascii="Hebar" w:hAnsi="Hebar"/>
      <w:sz w:val="28"/>
      <w:szCs w:val="20"/>
      <w:lang w:val="en-US"/>
    </w:rPr>
  </w:style>
  <w:style w:type="paragraph" w:styleId="af1">
    <w:name w:val="Balloon Text"/>
    <w:basedOn w:val="a"/>
    <w:link w:val="af2"/>
    <w:rsid w:val="00954D44"/>
    <w:rPr>
      <w:rFonts w:ascii="Tahoma" w:hAnsi="Tahoma"/>
      <w:sz w:val="16"/>
      <w:szCs w:val="16"/>
    </w:rPr>
  </w:style>
  <w:style w:type="character" w:customStyle="1" w:styleId="af2">
    <w:name w:val="Изнесен текст Знак"/>
    <w:link w:val="af1"/>
    <w:rsid w:val="00954D44"/>
    <w:rPr>
      <w:rFonts w:ascii="Tahoma" w:hAnsi="Tahoma" w:cs="Tahoma"/>
      <w:sz w:val="16"/>
      <w:szCs w:val="16"/>
    </w:rPr>
  </w:style>
  <w:style w:type="paragraph" w:customStyle="1" w:styleId="CharChar1Char">
    <w:name w:val="Char Char1 Char"/>
    <w:basedOn w:val="a"/>
    <w:semiHidden/>
    <w:rsid w:val="00495543"/>
    <w:pPr>
      <w:tabs>
        <w:tab w:val="left" w:pos="709"/>
      </w:tabs>
    </w:pPr>
    <w:rPr>
      <w:rFonts w:ascii="Futura Bk" w:hAnsi="Futura Bk"/>
      <w:sz w:val="20"/>
      <w:lang w:val="pl-PL" w:eastAsia="pl-PL"/>
    </w:rPr>
  </w:style>
  <w:style w:type="character" w:styleId="af3">
    <w:name w:val="Emphasis"/>
    <w:uiPriority w:val="20"/>
    <w:qFormat/>
    <w:rsid w:val="00DA0987"/>
    <w:rPr>
      <w:b/>
      <w:bCs/>
      <w:i w:val="0"/>
      <w:iCs w:val="0"/>
    </w:rPr>
  </w:style>
  <w:style w:type="character" w:customStyle="1" w:styleId="af">
    <w:name w:val="Долен колонтитул Знак"/>
    <w:basedOn w:val="a0"/>
    <w:link w:val="ae"/>
    <w:uiPriority w:val="99"/>
    <w:rsid w:val="00130A95"/>
    <w:rPr>
      <w:sz w:val="24"/>
      <w:szCs w:val="24"/>
      <w:lang w:val="bg-BG" w:eastAsia="bg-BG"/>
    </w:rPr>
  </w:style>
  <w:style w:type="paragraph" w:customStyle="1" w:styleId="CharChar1Char0">
    <w:name w:val="Char Char1 Char"/>
    <w:basedOn w:val="a"/>
    <w:semiHidden/>
    <w:rsid w:val="00CD3D54"/>
    <w:pPr>
      <w:tabs>
        <w:tab w:val="left" w:pos="709"/>
      </w:tabs>
    </w:pPr>
    <w:rPr>
      <w:rFonts w:ascii="Futura Bk" w:eastAsia="Times New Roman" w:hAnsi="Futura Bk"/>
      <w:sz w:val="20"/>
      <w:lang w:val="pl-PL" w:eastAsia="pl-PL"/>
    </w:rPr>
  </w:style>
  <w:style w:type="character" w:styleId="af4">
    <w:name w:val="Strong"/>
    <w:basedOn w:val="a0"/>
    <w:uiPriority w:val="22"/>
    <w:qFormat/>
    <w:rsid w:val="004B019E"/>
    <w:rPr>
      <w:b/>
      <w:bCs/>
    </w:rPr>
  </w:style>
  <w:style w:type="character" w:customStyle="1" w:styleId="10">
    <w:name w:val="Заглавие 1 Знак"/>
    <w:basedOn w:val="a0"/>
    <w:link w:val="1"/>
    <w:rsid w:val="00956FD6"/>
    <w:rPr>
      <w:rFonts w:asciiTheme="majorHAnsi" w:eastAsiaTheme="majorEastAsia" w:hAnsiTheme="majorHAnsi" w:cstheme="majorBidi"/>
      <w:b/>
      <w:bCs/>
      <w:color w:val="365F91" w:themeColor="accent1" w:themeShade="BF"/>
      <w:sz w:val="28"/>
      <w:szCs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11148628">
      <w:bodyDiv w:val="1"/>
      <w:marLeft w:val="0"/>
      <w:marRight w:val="0"/>
      <w:marTop w:val="0"/>
      <w:marBottom w:val="0"/>
      <w:divBdr>
        <w:top w:val="none" w:sz="0" w:space="0" w:color="auto"/>
        <w:left w:val="none" w:sz="0" w:space="0" w:color="auto"/>
        <w:bottom w:val="none" w:sz="0" w:space="0" w:color="auto"/>
        <w:right w:val="none" w:sz="0" w:space="0" w:color="auto"/>
      </w:divBdr>
    </w:div>
    <w:div w:id="33622868">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4761223">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0100729">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05933827">
      <w:bodyDiv w:val="1"/>
      <w:marLeft w:val="0"/>
      <w:marRight w:val="0"/>
      <w:marTop w:val="0"/>
      <w:marBottom w:val="0"/>
      <w:divBdr>
        <w:top w:val="none" w:sz="0" w:space="0" w:color="auto"/>
        <w:left w:val="none" w:sz="0" w:space="0" w:color="auto"/>
        <w:bottom w:val="none" w:sz="0" w:space="0" w:color="auto"/>
        <w:right w:val="none" w:sz="0" w:space="0" w:color="auto"/>
      </w:divBdr>
    </w:div>
    <w:div w:id="108594575">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15875550">
      <w:bodyDiv w:val="1"/>
      <w:marLeft w:val="0"/>
      <w:marRight w:val="0"/>
      <w:marTop w:val="0"/>
      <w:marBottom w:val="0"/>
      <w:divBdr>
        <w:top w:val="none" w:sz="0" w:space="0" w:color="auto"/>
        <w:left w:val="none" w:sz="0" w:space="0" w:color="auto"/>
        <w:bottom w:val="none" w:sz="0" w:space="0" w:color="auto"/>
        <w:right w:val="none" w:sz="0" w:space="0" w:color="auto"/>
      </w:divBdr>
    </w:div>
    <w:div w:id="116069654">
      <w:bodyDiv w:val="1"/>
      <w:marLeft w:val="0"/>
      <w:marRight w:val="0"/>
      <w:marTop w:val="0"/>
      <w:marBottom w:val="0"/>
      <w:divBdr>
        <w:top w:val="none" w:sz="0" w:space="0" w:color="auto"/>
        <w:left w:val="none" w:sz="0" w:space="0" w:color="auto"/>
        <w:bottom w:val="none" w:sz="0" w:space="0" w:color="auto"/>
        <w:right w:val="none" w:sz="0" w:space="0" w:color="auto"/>
      </w:divBdr>
    </w:div>
    <w:div w:id="117964910">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24131053">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75048107">
      <w:bodyDiv w:val="1"/>
      <w:marLeft w:val="0"/>
      <w:marRight w:val="0"/>
      <w:marTop w:val="0"/>
      <w:marBottom w:val="0"/>
      <w:divBdr>
        <w:top w:val="none" w:sz="0" w:space="0" w:color="auto"/>
        <w:left w:val="none" w:sz="0" w:space="0" w:color="auto"/>
        <w:bottom w:val="none" w:sz="0" w:space="0" w:color="auto"/>
        <w:right w:val="none" w:sz="0" w:space="0" w:color="auto"/>
      </w:divBdr>
    </w:div>
    <w:div w:id="178550562">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193353557">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009657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25726514">
      <w:bodyDiv w:val="1"/>
      <w:marLeft w:val="0"/>
      <w:marRight w:val="0"/>
      <w:marTop w:val="0"/>
      <w:marBottom w:val="0"/>
      <w:divBdr>
        <w:top w:val="none" w:sz="0" w:space="0" w:color="auto"/>
        <w:left w:val="none" w:sz="0" w:space="0" w:color="auto"/>
        <w:bottom w:val="none" w:sz="0" w:space="0" w:color="auto"/>
        <w:right w:val="none" w:sz="0" w:space="0" w:color="auto"/>
      </w:divBdr>
    </w:div>
    <w:div w:id="227036392">
      <w:bodyDiv w:val="1"/>
      <w:marLeft w:val="0"/>
      <w:marRight w:val="0"/>
      <w:marTop w:val="0"/>
      <w:marBottom w:val="0"/>
      <w:divBdr>
        <w:top w:val="none" w:sz="0" w:space="0" w:color="auto"/>
        <w:left w:val="none" w:sz="0" w:space="0" w:color="auto"/>
        <w:bottom w:val="none" w:sz="0" w:space="0" w:color="auto"/>
        <w:right w:val="none" w:sz="0" w:space="0" w:color="auto"/>
      </w:divBdr>
      <w:divsChild>
        <w:div w:id="892276694">
          <w:marLeft w:val="0"/>
          <w:marRight w:val="0"/>
          <w:marTop w:val="0"/>
          <w:marBottom w:val="0"/>
          <w:divBdr>
            <w:top w:val="none" w:sz="0" w:space="0" w:color="auto"/>
            <w:left w:val="none" w:sz="0" w:space="0" w:color="auto"/>
            <w:bottom w:val="none" w:sz="0" w:space="0" w:color="auto"/>
            <w:right w:val="none" w:sz="0" w:space="0" w:color="auto"/>
          </w:divBdr>
          <w:divsChild>
            <w:div w:id="321812626">
              <w:marLeft w:val="-225"/>
              <w:marRight w:val="-225"/>
              <w:marTop w:val="0"/>
              <w:marBottom w:val="0"/>
              <w:divBdr>
                <w:top w:val="none" w:sz="0" w:space="0" w:color="auto"/>
                <w:left w:val="none" w:sz="0" w:space="0" w:color="auto"/>
                <w:bottom w:val="none" w:sz="0" w:space="0" w:color="auto"/>
                <w:right w:val="none" w:sz="0" w:space="0" w:color="auto"/>
              </w:divBdr>
              <w:divsChild>
                <w:div w:id="690767514">
                  <w:marLeft w:val="0"/>
                  <w:marRight w:val="0"/>
                  <w:marTop w:val="0"/>
                  <w:marBottom w:val="0"/>
                  <w:divBdr>
                    <w:top w:val="none" w:sz="0" w:space="0" w:color="auto"/>
                    <w:left w:val="none" w:sz="0" w:space="0" w:color="auto"/>
                    <w:bottom w:val="none" w:sz="0" w:space="0" w:color="auto"/>
                    <w:right w:val="none" w:sz="0" w:space="0" w:color="auto"/>
                  </w:divBdr>
                  <w:divsChild>
                    <w:div w:id="855583735">
                      <w:marLeft w:val="0"/>
                      <w:marRight w:val="0"/>
                      <w:marTop w:val="0"/>
                      <w:marBottom w:val="0"/>
                      <w:divBdr>
                        <w:top w:val="none" w:sz="0" w:space="0" w:color="auto"/>
                        <w:left w:val="none" w:sz="0" w:space="0" w:color="auto"/>
                        <w:bottom w:val="none" w:sz="0" w:space="0" w:color="auto"/>
                        <w:right w:val="none" w:sz="0" w:space="0" w:color="auto"/>
                      </w:divBdr>
                      <w:divsChild>
                        <w:div w:id="76500613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33661668">
      <w:bodyDiv w:val="1"/>
      <w:marLeft w:val="0"/>
      <w:marRight w:val="0"/>
      <w:marTop w:val="0"/>
      <w:marBottom w:val="0"/>
      <w:divBdr>
        <w:top w:val="none" w:sz="0" w:space="0" w:color="auto"/>
        <w:left w:val="none" w:sz="0" w:space="0" w:color="auto"/>
        <w:bottom w:val="none" w:sz="0" w:space="0" w:color="auto"/>
        <w:right w:val="none" w:sz="0" w:space="0" w:color="auto"/>
      </w:divBdr>
    </w:div>
    <w:div w:id="238366386">
      <w:bodyDiv w:val="1"/>
      <w:marLeft w:val="0"/>
      <w:marRight w:val="0"/>
      <w:marTop w:val="0"/>
      <w:marBottom w:val="0"/>
      <w:divBdr>
        <w:top w:val="none" w:sz="0" w:space="0" w:color="auto"/>
        <w:left w:val="none" w:sz="0" w:space="0" w:color="auto"/>
        <w:bottom w:val="none" w:sz="0" w:space="0" w:color="auto"/>
        <w:right w:val="none" w:sz="0" w:space="0" w:color="auto"/>
      </w:divBdr>
    </w:div>
    <w:div w:id="242764519">
      <w:bodyDiv w:val="1"/>
      <w:marLeft w:val="0"/>
      <w:marRight w:val="0"/>
      <w:marTop w:val="0"/>
      <w:marBottom w:val="0"/>
      <w:divBdr>
        <w:top w:val="none" w:sz="0" w:space="0" w:color="auto"/>
        <w:left w:val="none" w:sz="0" w:space="0" w:color="auto"/>
        <w:bottom w:val="none" w:sz="0" w:space="0" w:color="auto"/>
        <w:right w:val="none" w:sz="0" w:space="0" w:color="auto"/>
      </w:divBdr>
    </w:div>
    <w:div w:id="255216957">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300497089">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08049705">
      <w:bodyDiv w:val="1"/>
      <w:marLeft w:val="0"/>
      <w:marRight w:val="0"/>
      <w:marTop w:val="0"/>
      <w:marBottom w:val="0"/>
      <w:divBdr>
        <w:top w:val="none" w:sz="0" w:space="0" w:color="auto"/>
        <w:left w:val="none" w:sz="0" w:space="0" w:color="auto"/>
        <w:bottom w:val="none" w:sz="0" w:space="0" w:color="auto"/>
        <w:right w:val="none" w:sz="0" w:space="0" w:color="auto"/>
      </w:divBdr>
    </w:div>
    <w:div w:id="313683713">
      <w:bodyDiv w:val="1"/>
      <w:marLeft w:val="0"/>
      <w:marRight w:val="0"/>
      <w:marTop w:val="0"/>
      <w:marBottom w:val="0"/>
      <w:divBdr>
        <w:top w:val="none" w:sz="0" w:space="0" w:color="auto"/>
        <w:left w:val="none" w:sz="0" w:space="0" w:color="auto"/>
        <w:bottom w:val="none" w:sz="0" w:space="0" w:color="auto"/>
        <w:right w:val="none" w:sz="0" w:space="0" w:color="auto"/>
      </w:divBdr>
    </w:div>
    <w:div w:id="317348732">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4671065">
      <w:bodyDiv w:val="1"/>
      <w:marLeft w:val="0"/>
      <w:marRight w:val="0"/>
      <w:marTop w:val="0"/>
      <w:marBottom w:val="0"/>
      <w:divBdr>
        <w:top w:val="none" w:sz="0" w:space="0" w:color="auto"/>
        <w:left w:val="none" w:sz="0" w:space="0" w:color="auto"/>
        <w:bottom w:val="none" w:sz="0" w:space="0" w:color="auto"/>
        <w:right w:val="none" w:sz="0" w:space="0" w:color="auto"/>
      </w:divBdr>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218455">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69260097">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01950568">
      <w:bodyDiv w:val="1"/>
      <w:marLeft w:val="0"/>
      <w:marRight w:val="0"/>
      <w:marTop w:val="0"/>
      <w:marBottom w:val="0"/>
      <w:divBdr>
        <w:top w:val="none" w:sz="0" w:space="0" w:color="auto"/>
        <w:left w:val="none" w:sz="0" w:space="0" w:color="auto"/>
        <w:bottom w:val="none" w:sz="0" w:space="0" w:color="auto"/>
        <w:right w:val="none" w:sz="0" w:space="0" w:color="auto"/>
      </w:divBdr>
    </w:div>
    <w:div w:id="408964411">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3281976">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446658244">
      <w:bodyDiv w:val="1"/>
      <w:marLeft w:val="0"/>
      <w:marRight w:val="0"/>
      <w:marTop w:val="0"/>
      <w:marBottom w:val="0"/>
      <w:divBdr>
        <w:top w:val="none" w:sz="0" w:space="0" w:color="auto"/>
        <w:left w:val="none" w:sz="0" w:space="0" w:color="auto"/>
        <w:bottom w:val="none" w:sz="0" w:space="0" w:color="auto"/>
        <w:right w:val="none" w:sz="0" w:space="0" w:color="auto"/>
      </w:divBdr>
    </w:div>
    <w:div w:id="469325916">
      <w:bodyDiv w:val="1"/>
      <w:marLeft w:val="0"/>
      <w:marRight w:val="0"/>
      <w:marTop w:val="0"/>
      <w:marBottom w:val="0"/>
      <w:divBdr>
        <w:top w:val="none" w:sz="0" w:space="0" w:color="auto"/>
        <w:left w:val="none" w:sz="0" w:space="0" w:color="auto"/>
        <w:bottom w:val="none" w:sz="0" w:space="0" w:color="auto"/>
        <w:right w:val="none" w:sz="0" w:space="0" w:color="auto"/>
      </w:divBdr>
    </w:div>
    <w:div w:id="477846996">
      <w:bodyDiv w:val="1"/>
      <w:marLeft w:val="0"/>
      <w:marRight w:val="0"/>
      <w:marTop w:val="0"/>
      <w:marBottom w:val="0"/>
      <w:divBdr>
        <w:top w:val="none" w:sz="0" w:space="0" w:color="auto"/>
        <w:left w:val="none" w:sz="0" w:space="0" w:color="auto"/>
        <w:bottom w:val="none" w:sz="0" w:space="0" w:color="auto"/>
        <w:right w:val="none" w:sz="0" w:space="0" w:color="auto"/>
      </w:divBdr>
    </w:div>
    <w:div w:id="478689387">
      <w:bodyDiv w:val="1"/>
      <w:marLeft w:val="0"/>
      <w:marRight w:val="0"/>
      <w:marTop w:val="0"/>
      <w:marBottom w:val="0"/>
      <w:divBdr>
        <w:top w:val="none" w:sz="0" w:space="0" w:color="auto"/>
        <w:left w:val="none" w:sz="0" w:space="0" w:color="auto"/>
        <w:bottom w:val="none" w:sz="0" w:space="0" w:color="auto"/>
        <w:right w:val="none" w:sz="0" w:space="0" w:color="auto"/>
      </w:divBdr>
    </w:div>
    <w:div w:id="496116230">
      <w:bodyDiv w:val="1"/>
      <w:marLeft w:val="0"/>
      <w:marRight w:val="0"/>
      <w:marTop w:val="0"/>
      <w:marBottom w:val="0"/>
      <w:divBdr>
        <w:top w:val="none" w:sz="0" w:space="0" w:color="auto"/>
        <w:left w:val="none" w:sz="0" w:space="0" w:color="auto"/>
        <w:bottom w:val="none" w:sz="0" w:space="0" w:color="auto"/>
        <w:right w:val="none" w:sz="0" w:space="0" w:color="auto"/>
      </w:divBdr>
    </w:div>
    <w:div w:id="500850554">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667310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0916028">
      <w:bodyDiv w:val="1"/>
      <w:marLeft w:val="0"/>
      <w:marRight w:val="0"/>
      <w:marTop w:val="0"/>
      <w:marBottom w:val="0"/>
      <w:divBdr>
        <w:top w:val="none" w:sz="0" w:space="0" w:color="auto"/>
        <w:left w:val="none" w:sz="0" w:space="0" w:color="auto"/>
        <w:bottom w:val="none" w:sz="0" w:space="0" w:color="auto"/>
        <w:right w:val="none" w:sz="0" w:space="0" w:color="auto"/>
      </w:divBdr>
    </w:div>
    <w:div w:id="533857545">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41289922">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580337865">
      <w:bodyDiv w:val="1"/>
      <w:marLeft w:val="0"/>
      <w:marRight w:val="0"/>
      <w:marTop w:val="0"/>
      <w:marBottom w:val="0"/>
      <w:divBdr>
        <w:top w:val="none" w:sz="0" w:space="0" w:color="auto"/>
        <w:left w:val="none" w:sz="0" w:space="0" w:color="auto"/>
        <w:bottom w:val="none" w:sz="0" w:space="0" w:color="auto"/>
        <w:right w:val="none" w:sz="0" w:space="0" w:color="auto"/>
      </w:divBdr>
    </w:div>
    <w:div w:id="611133861">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24703819">
      <w:bodyDiv w:val="1"/>
      <w:marLeft w:val="0"/>
      <w:marRight w:val="0"/>
      <w:marTop w:val="0"/>
      <w:marBottom w:val="0"/>
      <w:divBdr>
        <w:top w:val="none" w:sz="0" w:space="0" w:color="auto"/>
        <w:left w:val="none" w:sz="0" w:space="0" w:color="auto"/>
        <w:bottom w:val="none" w:sz="0" w:space="0" w:color="auto"/>
        <w:right w:val="none" w:sz="0" w:space="0" w:color="auto"/>
      </w:divBdr>
    </w:div>
    <w:div w:id="631907430">
      <w:bodyDiv w:val="1"/>
      <w:marLeft w:val="0"/>
      <w:marRight w:val="0"/>
      <w:marTop w:val="0"/>
      <w:marBottom w:val="0"/>
      <w:divBdr>
        <w:top w:val="none" w:sz="0" w:space="0" w:color="auto"/>
        <w:left w:val="none" w:sz="0" w:space="0" w:color="auto"/>
        <w:bottom w:val="none" w:sz="0" w:space="0" w:color="auto"/>
        <w:right w:val="none" w:sz="0" w:space="0" w:color="auto"/>
      </w:divBdr>
    </w:div>
    <w:div w:id="636837955">
      <w:bodyDiv w:val="1"/>
      <w:marLeft w:val="0"/>
      <w:marRight w:val="0"/>
      <w:marTop w:val="0"/>
      <w:marBottom w:val="0"/>
      <w:divBdr>
        <w:top w:val="none" w:sz="0" w:space="0" w:color="auto"/>
        <w:left w:val="none" w:sz="0" w:space="0" w:color="auto"/>
        <w:bottom w:val="none" w:sz="0" w:space="0" w:color="auto"/>
        <w:right w:val="none" w:sz="0" w:space="0" w:color="auto"/>
      </w:divBdr>
    </w:div>
    <w:div w:id="656226418">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62203177">
      <w:bodyDiv w:val="1"/>
      <w:marLeft w:val="0"/>
      <w:marRight w:val="0"/>
      <w:marTop w:val="0"/>
      <w:marBottom w:val="0"/>
      <w:divBdr>
        <w:top w:val="none" w:sz="0" w:space="0" w:color="auto"/>
        <w:left w:val="none" w:sz="0" w:space="0" w:color="auto"/>
        <w:bottom w:val="none" w:sz="0" w:space="0" w:color="auto"/>
        <w:right w:val="none" w:sz="0" w:space="0" w:color="auto"/>
      </w:divBdr>
    </w:div>
    <w:div w:id="662899405">
      <w:bodyDiv w:val="1"/>
      <w:marLeft w:val="0"/>
      <w:marRight w:val="0"/>
      <w:marTop w:val="0"/>
      <w:marBottom w:val="0"/>
      <w:divBdr>
        <w:top w:val="none" w:sz="0" w:space="0" w:color="auto"/>
        <w:left w:val="none" w:sz="0" w:space="0" w:color="auto"/>
        <w:bottom w:val="none" w:sz="0" w:space="0" w:color="auto"/>
        <w:right w:val="none" w:sz="0" w:space="0" w:color="auto"/>
      </w:divBdr>
    </w:div>
    <w:div w:id="668219745">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0351773">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12271367">
      <w:bodyDiv w:val="1"/>
      <w:marLeft w:val="0"/>
      <w:marRight w:val="0"/>
      <w:marTop w:val="0"/>
      <w:marBottom w:val="0"/>
      <w:divBdr>
        <w:top w:val="none" w:sz="0" w:space="0" w:color="auto"/>
        <w:left w:val="none" w:sz="0" w:space="0" w:color="auto"/>
        <w:bottom w:val="none" w:sz="0" w:space="0" w:color="auto"/>
        <w:right w:val="none" w:sz="0" w:space="0" w:color="auto"/>
      </w:divBdr>
    </w:div>
    <w:div w:id="712851492">
      <w:bodyDiv w:val="1"/>
      <w:marLeft w:val="0"/>
      <w:marRight w:val="0"/>
      <w:marTop w:val="0"/>
      <w:marBottom w:val="0"/>
      <w:divBdr>
        <w:top w:val="none" w:sz="0" w:space="0" w:color="auto"/>
        <w:left w:val="none" w:sz="0" w:space="0" w:color="auto"/>
        <w:bottom w:val="none" w:sz="0" w:space="0" w:color="auto"/>
        <w:right w:val="none" w:sz="0" w:space="0" w:color="auto"/>
      </w:divBdr>
    </w:div>
    <w:div w:id="715205779">
      <w:bodyDiv w:val="1"/>
      <w:marLeft w:val="0"/>
      <w:marRight w:val="0"/>
      <w:marTop w:val="0"/>
      <w:marBottom w:val="0"/>
      <w:divBdr>
        <w:top w:val="none" w:sz="0" w:space="0" w:color="auto"/>
        <w:left w:val="none" w:sz="0" w:space="0" w:color="auto"/>
        <w:bottom w:val="none" w:sz="0" w:space="0" w:color="auto"/>
        <w:right w:val="none" w:sz="0" w:space="0" w:color="auto"/>
      </w:divBdr>
    </w:div>
    <w:div w:id="716781072">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5493808">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32890334">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785588268">
      <w:bodyDiv w:val="1"/>
      <w:marLeft w:val="0"/>
      <w:marRight w:val="0"/>
      <w:marTop w:val="0"/>
      <w:marBottom w:val="0"/>
      <w:divBdr>
        <w:top w:val="none" w:sz="0" w:space="0" w:color="auto"/>
        <w:left w:val="none" w:sz="0" w:space="0" w:color="auto"/>
        <w:bottom w:val="none" w:sz="0" w:space="0" w:color="auto"/>
        <w:right w:val="none" w:sz="0" w:space="0" w:color="auto"/>
      </w:divBdr>
    </w:div>
    <w:div w:id="789669679">
      <w:bodyDiv w:val="1"/>
      <w:marLeft w:val="0"/>
      <w:marRight w:val="0"/>
      <w:marTop w:val="0"/>
      <w:marBottom w:val="0"/>
      <w:divBdr>
        <w:top w:val="none" w:sz="0" w:space="0" w:color="auto"/>
        <w:left w:val="none" w:sz="0" w:space="0" w:color="auto"/>
        <w:bottom w:val="none" w:sz="0" w:space="0" w:color="auto"/>
        <w:right w:val="none" w:sz="0" w:space="0" w:color="auto"/>
      </w:divBdr>
    </w:div>
    <w:div w:id="790249528">
      <w:bodyDiv w:val="1"/>
      <w:marLeft w:val="0"/>
      <w:marRight w:val="0"/>
      <w:marTop w:val="0"/>
      <w:marBottom w:val="0"/>
      <w:divBdr>
        <w:top w:val="none" w:sz="0" w:space="0" w:color="auto"/>
        <w:left w:val="none" w:sz="0" w:space="0" w:color="auto"/>
        <w:bottom w:val="none" w:sz="0" w:space="0" w:color="auto"/>
        <w:right w:val="none" w:sz="0" w:space="0" w:color="auto"/>
      </w:divBdr>
    </w:div>
    <w:div w:id="794300112">
      <w:bodyDiv w:val="1"/>
      <w:marLeft w:val="0"/>
      <w:marRight w:val="0"/>
      <w:marTop w:val="0"/>
      <w:marBottom w:val="0"/>
      <w:divBdr>
        <w:top w:val="none" w:sz="0" w:space="0" w:color="auto"/>
        <w:left w:val="none" w:sz="0" w:space="0" w:color="auto"/>
        <w:bottom w:val="none" w:sz="0" w:space="0" w:color="auto"/>
        <w:right w:val="none" w:sz="0" w:space="0" w:color="auto"/>
      </w:divBdr>
    </w:div>
    <w:div w:id="818810987">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35531036">
      <w:bodyDiv w:val="1"/>
      <w:marLeft w:val="0"/>
      <w:marRight w:val="0"/>
      <w:marTop w:val="0"/>
      <w:marBottom w:val="0"/>
      <w:divBdr>
        <w:top w:val="none" w:sz="0" w:space="0" w:color="auto"/>
        <w:left w:val="none" w:sz="0" w:space="0" w:color="auto"/>
        <w:bottom w:val="none" w:sz="0" w:space="0" w:color="auto"/>
        <w:right w:val="none" w:sz="0" w:space="0" w:color="auto"/>
      </w:divBdr>
    </w:div>
    <w:div w:id="854928402">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58667231">
      <w:bodyDiv w:val="1"/>
      <w:marLeft w:val="0"/>
      <w:marRight w:val="0"/>
      <w:marTop w:val="0"/>
      <w:marBottom w:val="0"/>
      <w:divBdr>
        <w:top w:val="none" w:sz="0" w:space="0" w:color="auto"/>
        <w:left w:val="none" w:sz="0" w:space="0" w:color="auto"/>
        <w:bottom w:val="none" w:sz="0" w:space="0" w:color="auto"/>
        <w:right w:val="none" w:sz="0" w:space="0" w:color="auto"/>
      </w:divBdr>
    </w:div>
    <w:div w:id="860048906">
      <w:bodyDiv w:val="1"/>
      <w:marLeft w:val="0"/>
      <w:marRight w:val="0"/>
      <w:marTop w:val="0"/>
      <w:marBottom w:val="0"/>
      <w:divBdr>
        <w:top w:val="none" w:sz="0" w:space="0" w:color="auto"/>
        <w:left w:val="none" w:sz="0" w:space="0" w:color="auto"/>
        <w:bottom w:val="none" w:sz="0" w:space="0" w:color="auto"/>
        <w:right w:val="none" w:sz="0" w:space="0" w:color="auto"/>
      </w:divBdr>
    </w:div>
    <w:div w:id="874460959">
      <w:bodyDiv w:val="1"/>
      <w:marLeft w:val="0"/>
      <w:marRight w:val="0"/>
      <w:marTop w:val="0"/>
      <w:marBottom w:val="0"/>
      <w:divBdr>
        <w:top w:val="none" w:sz="0" w:space="0" w:color="auto"/>
        <w:left w:val="none" w:sz="0" w:space="0" w:color="auto"/>
        <w:bottom w:val="none" w:sz="0" w:space="0" w:color="auto"/>
        <w:right w:val="none" w:sz="0" w:space="0" w:color="auto"/>
      </w:divBdr>
    </w:div>
    <w:div w:id="875510838">
      <w:bodyDiv w:val="1"/>
      <w:marLeft w:val="0"/>
      <w:marRight w:val="0"/>
      <w:marTop w:val="0"/>
      <w:marBottom w:val="0"/>
      <w:divBdr>
        <w:top w:val="none" w:sz="0" w:space="0" w:color="auto"/>
        <w:left w:val="none" w:sz="0" w:space="0" w:color="auto"/>
        <w:bottom w:val="none" w:sz="0" w:space="0" w:color="auto"/>
        <w:right w:val="none" w:sz="0" w:space="0" w:color="auto"/>
      </w:divBdr>
    </w:div>
    <w:div w:id="878666357">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2710577">
      <w:bodyDiv w:val="1"/>
      <w:marLeft w:val="0"/>
      <w:marRight w:val="0"/>
      <w:marTop w:val="0"/>
      <w:marBottom w:val="0"/>
      <w:divBdr>
        <w:top w:val="none" w:sz="0" w:space="0" w:color="auto"/>
        <w:left w:val="none" w:sz="0" w:space="0" w:color="auto"/>
        <w:bottom w:val="none" w:sz="0" w:space="0" w:color="auto"/>
        <w:right w:val="none" w:sz="0" w:space="0" w:color="auto"/>
      </w:divBdr>
    </w:div>
    <w:div w:id="887182836">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09000448">
      <w:bodyDiv w:val="1"/>
      <w:marLeft w:val="0"/>
      <w:marRight w:val="0"/>
      <w:marTop w:val="0"/>
      <w:marBottom w:val="0"/>
      <w:divBdr>
        <w:top w:val="none" w:sz="0" w:space="0" w:color="auto"/>
        <w:left w:val="none" w:sz="0" w:space="0" w:color="auto"/>
        <w:bottom w:val="none" w:sz="0" w:space="0" w:color="auto"/>
        <w:right w:val="none" w:sz="0" w:space="0" w:color="auto"/>
      </w:divBdr>
    </w:div>
    <w:div w:id="929045008">
      <w:bodyDiv w:val="1"/>
      <w:marLeft w:val="0"/>
      <w:marRight w:val="0"/>
      <w:marTop w:val="0"/>
      <w:marBottom w:val="0"/>
      <w:divBdr>
        <w:top w:val="none" w:sz="0" w:space="0" w:color="auto"/>
        <w:left w:val="none" w:sz="0" w:space="0" w:color="auto"/>
        <w:bottom w:val="none" w:sz="0" w:space="0" w:color="auto"/>
        <w:right w:val="none" w:sz="0" w:space="0" w:color="auto"/>
      </w:divBdr>
    </w:div>
    <w:div w:id="930311076">
      <w:bodyDiv w:val="1"/>
      <w:marLeft w:val="0"/>
      <w:marRight w:val="0"/>
      <w:marTop w:val="0"/>
      <w:marBottom w:val="0"/>
      <w:divBdr>
        <w:top w:val="none" w:sz="0" w:space="0" w:color="auto"/>
        <w:left w:val="none" w:sz="0" w:space="0" w:color="auto"/>
        <w:bottom w:val="none" w:sz="0" w:space="0" w:color="auto"/>
        <w:right w:val="none" w:sz="0" w:space="0" w:color="auto"/>
      </w:divBdr>
    </w:div>
    <w:div w:id="937760726">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4312326">
      <w:bodyDiv w:val="1"/>
      <w:marLeft w:val="0"/>
      <w:marRight w:val="0"/>
      <w:marTop w:val="0"/>
      <w:marBottom w:val="0"/>
      <w:divBdr>
        <w:top w:val="none" w:sz="0" w:space="0" w:color="auto"/>
        <w:left w:val="none" w:sz="0" w:space="0" w:color="auto"/>
        <w:bottom w:val="none" w:sz="0" w:space="0" w:color="auto"/>
        <w:right w:val="none" w:sz="0" w:space="0" w:color="auto"/>
      </w:divBdr>
    </w:div>
    <w:div w:id="965044423">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70288651">
      <w:bodyDiv w:val="1"/>
      <w:marLeft w:val="0"/>
      <w:marRight w:val="0"/>
      <w:marTop w:val="0"/>
      <w:marBottom w:val="0"/>
      <w:divBdr>
        <w:top w:val="none" w:sz="0" w:space="0" w:color="auto"/>
        <w:left w:val="none" w:sz="0" w:space="0" w:color="auto"/>
        <w:bottom w:val="none" w:sz="0" w:space="0" w:color="auto"/>
        <w:right w:val="none" w:sz="0" w:space="0" w:color="auto"/>
      </w:divBdr>
    </w:div>
    <w:div w:id="975989900">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7685444">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02246273">
      <w:bodyDiv w:val="1"/>
      <w:marLeft w:val="0"/>
      <w:marRight w:val="0"/>
      <w:marTop w:val="0"/>
      <w:marBottom w:val="0"/>
      <w:divBdr>
        <w:top w:val="none" w:sz="0" w:space="0" w:color="auto"/>
        <w:left w:val="none" w:sz="0" w:space="0" w:color="auto"/>
        <w:bottom w:val="none" w:sz="0" w:space="0" w:color="auto"/>
        <w:right w:val="none" w:sz="0" w:space="0" w:color="auto"/>
      </w:divBdr>
    </w:div>
    <w:div w:id="1014922548">
      <w:bodyDiv w:val="1"/>
      <w:marLeft w:val="0"/>
      <w:marRight w:val="0"/>
      <w:marTop w:val="0"/>
      <w:marBottom w:val="0"/>
      <w:divBdr>
        <w:top w:val="none" w:sz="0" w:space="0" w:color="auto"/>
        <w:left w:val="none" w:sz="0" w:space="0" w:color="auto"/>
        <w:bottom w:val="none" w:sz="0" w:space="0" w:color="auto"/>
        <w:right w:val="none" w:sz="0" w:space="0" w:color="auto"/>
      </w:divBdr>
    </w:div>
    <w:div w:id="1017317250">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49762627">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55661518">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2681263">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097361385">
      <w:bodyDiv w:val="1"/>
      <w:marLeft w:val="0"/>
      <w:marRight w:val="0"/>
      <w:marTop w:val="0"/>
      <w:marBottom w:val="0"/>
      <w:divBdr>
        <w:top w:val="none" w:sz="0" w:space="0" w:color="auto"/>
        <w:left w:val="none" w:sz="0" w:space="0" w:color="auto"/>
        <w:bottom w:val="none" w:sz="0" w:space="0" w:color="auto"/>
        <w:right w:val="none" w:sz="0" w:space="0" w:color="auto"/>
      </w:divBdr>
    </w:div>
    <w:div w:id="1097628574">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11625944">
      <w:bodyDiv w:val="1"/>
      <w:marLeft w:val="0"/>
      <w:marRight w:val="0"/>
      <w:marTop w:val="0"/>
      <w:marBottom w:val="0"/>
      <w:divBdr>
        <w:top w:val="none" w:sz="0" w:space="0" w:color="auto"/>
        <w:left w:val="none" w:sz="0" w:space="0" w:color="auto"/>
        <w:bottom w:val="none" w:sz="0" w:space="0" w:color="auto"/>
        <w:right w:val="none" w:sz="0" w:space="0" w:color="auto"/>
      </w:divBdr>
    </w:div>
    <w:div w:id="1122770190">
      <w:bodyDiv w:val="1"/>
      <w:marLeft w:val="0"/>
      <w:marRight w:val="0"/>
      <w:marTop w:val="0"/>
      <w:marBottom w:val="0"/>
      <w:divBdr>
        <w:top w:val="none" w:sz="0" w:space="0" w:color="auto"/>
        <w:left w:val="none" w:sz="0" w:space="0" w:color="auto"/>
        <w:bottom w:val="none" w:sz="0" w:space="0" w:color="auto"/>
        <w:right w:val="none" w:sz="0" w:space="0" w:color="auto"/>
      </w:divBdr>
    </w:div>
    <w:div w:id="1125850476">
      <w:bodyDiv w:val="1"/>
      <w:marLeft w:val="0"/>
      <w:marRight w:val="0"/>
      <w:marTop w:val="0"/>
      <w:marBottom w:val="0"/>
      <w:divBdr>
        <w:top w:val="none" w:sz="0" w:space="0" w:color="auto"/>
        <w:left w:val="none" w:sz="0" w:space="0" w:color="auto"/>
        <w:bottom w:val="none" w:sz="0" w:space="0" w:color="auto"/>
        <w:right w:val="none" w:sz="0" w:space="0" w:color="auto"/>
      </w:divBdr>
    </w:div>
    <w:div w:id="1130249068">
      <w:bodyDiv w:val="1"/>
      <w:marLeft w:val="0"/>
      <w:marRight w:val="0"/>
      <w:marTop w:val="0"/>
      <w:marBottom w:val="0"/>
      <w:divBdr>
        <w:top w:val="none" w:sz="0" w:space="0" w:color="auto"/>
        <w:left w:val="none" w:sz="0" w:space="0" w:color="auto"/>
        <w:bottom w:val="none" w:sz="0" w:space="0" w:color="auto"/>
        <w:right w:val="none" w:sz="0" w:space="0" w:color="auto"/>
      </w:divBdr>
    </w:div>
    <w:div w:id="1130896909">
      <w:bodyDiv w:val="1"/>
      <w:marLeft w:val="0"/>
      <w:marRight w:val="0"/>
      <w:marTop w:val="0"/>
      <w:marBottom w:val="0"/>
      <w:divBdr>
        <w:top w:val="none" w:sz="0" w:space="0" w:color="auto"/>
        <w:left w:val="none" w:sz="0" w:space="0" w:color="auto"/>
        <w:bottom w:val="none" w:sz="0" w:space="0" w:color="auto"/>
        <w:right w:val="none" w:sz="0" w:space="0" w:color="auto"/>
      </w:divBdr>
    </w:div>
    <w:div w:id="1140070426">
      <w:bodyDiv w:val="1"/>
      <w:marLeft w:val="0"/>
      <w:marRight w:val="0"/>
      <w:marTop w:val="0"/>
      <w:marBottom w:val="0"/>
      <w:divBdr>
        <w:top w:val="none" w:sz="0" w:space="0" w:color="auto"/>
        <w:left w:val="none" w:sz="0" w:space="0" w:color="auto"/>
        <w:bottom w:val="none" w:sz="0" w:space="0" w:color="auto"/>
        <w:right w:val="none" w:sz="0" w:space="0" w:color="auto"/>
      </w:divBdr>
    </w:div>
    <w:div w:id="1146627766">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60077778">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73376957">
      <w:bodyDiv w:val="1"/>
      <w:marLeft w:val="0"/>
      <w:marRight w:val="0"/>
      <w:marTop w:val="0"/>
      <w:marBottom w:val="0"/>
      <w:divBdr>
        <w:top w:val="none" w:sz="0" w:space="0" w:color="auto"/>
        <w:left w:val="none" w:sz="0" w:space="0" w:color="auto"/>
        <w:bottom w:val="none" w:sz="0" w:space="0" w:color="auto"/>
        <w:right w:val="none" w:sz="0" w:space="0" w:color="auto"/>
      </w:divBdr>
    </w:div>
    <w:div w:id="1190147710">
      <w:bodyDiv w:val="1"/>
      <w:marLeft w:val="0"/>
      <w:marRight w:val="0"/>
      <w:marTop w:val="0"/>
      <w:marBottom w:val="0"/>
      <w:divBdr>
        <w:top w:val="none" w:sz="0" w:space="0" w:color="auto"/>
        <w:left w:val="none" w:sz="0" w:space="0" w:color="auto"/>
        <w:bottom w:val="none" w:sz="0" w:space="0" w:color="auto"/>
        <w:right w:val="none" w:sz="0" w:space="0" w:color="auto"/>
      </w:divBdr>
    </w:div>
    <w:div w:id="1192961007">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332767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20901631">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2037663">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2490327">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81911403">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285575849">
      <w:bodyDiv w:val="1"/>
      <w:marLeft w:val="0"/>
      <w:marRight w:val="0"/>
      <w:marTop w:val="0"/>
      <w:marBottom w:val="0"/>
      <w:divBdr>
        <w:top w:val="none" w:sz="0" w:space="0" w:color="auto"/>
        <w:left w:val="none" w:sz="0" w:space="0" w:color="auto"/>
        <w:bottom w:val="none" w:sz="0" w:space="0" w:color="auto"/>
        <w:right w:val="none" w:sz="0" w:space="0" w:color="auto"/>
      </w:divBdr>
    </w:div>
    <w:div w:id="1285965904">
      <w:bodyDiv w:val="1"/>
      <w:marLeft w:val="0"/>
      <w:marRight w:val="0"/>
      <w:marTop w:val="0"/>
      <w:marBottom w:val="0"/>
      <w:divBdr>
        <w:top w:val="none" w:sz="0" w:space="0" w:color="auto"/>
        <w:left w:val="none" w:sz="0" w:space="0" w:color="auto"/>
        <w:bottom w:val="none" w:sz="0" w:space="0" w:color="auto"/>
        <w:right w:val="none" w:sz="0" w:space="0" w:color="auto"/>
      </w:divBdr>
    </w:div>
    <w:div w:id="1288968631">
      <w:bodyDiv w:val="1"/>
      <w:marLeft w:val="0"/>
      <w:marRight w:val="0"/>
      <w:marTop w:val="0"/>
      <w:marBottom w:val="0"/>
      <w:divBdr>
        <w:top w:val="none" w:sz="0" w:space="0" w:color="auto"/>
        <w:left w:val="none" w:sz="0" w:space="0" w:color="auto"/>
        <w:bottom w:val="none" w:sz="0" w:space="0" w:color="auto"/>
        <w:right w:val="none" w:sz="0" w:space="0" w:color="auto"/>
      </w:divBdr>
    </w:div>
    <w:div w:id="1289046600">
      <w:bodyDiv w:val="1"/>
      <w:marLeft w:val="0"/>
      <w:marRight w:val="0"/>
      <w:marTop w:val="0"/>
      <w:marBottom w:val="0"/>
      <w:divBdr>
        <w:top w:val="none" w:sz="0" w:space="0" w:color="auto"/>
        <w:left w:val="none" w:sz="0" w:space="0" w:color="auto"/>
        <w:bottom w:val="none" w:sz="0" w:space="0" w:color="auto"/>
        <w:right w:val="none" w:sz="0" w:space="0" w:color="auto"/>
      </w:divBdr>
    </w:div>
    <w:div w:id="1295714567">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25664548">
      <w:bodyDiv w:val="1"/>
      <w:marLeft w:val="0"/>
      <w:marRight w:val="0"/>
      <w:marTop w:val="0"/>
      <w:marBottom w:val="0"/>
      <w:divBdr>
        <w:top w:val="none" w:sz="0" w:space="0" w:color="auto"/>
        <w:left w:val="none" w:sz="0" w:space="0" w:color="auto"/>
        <w:bottom w:val="none" w:sz="0" w:space="0" w:color="auto"/>
        <w:right w:val="none" w:sz="0" w:space="0" w:color="auto"/>
      </w:divBdr>
    </w:div>
    <w:div w:id="1325864980">
      <w:bodyDiv w:val="1"/>
      <w:marLeft w:val="0"/>
      <w:marRight w:val="0"/>
      <w:marTop w:val="0"/>
      <w:marBottom w:val="0"/>
      <w:divBdr>
        <w:top w:val="none" w:sz="0" w:space="0" w:color="auto"/>
        <w:left w:val="none" w:sz="0" w:space="0" w:color="auto"/>
        <w:bottom w:val="none" w:sz="0" w:space="0" w:color="auto"/>
        <w:right w:val="none" w:sz="0" w:space="0" w:color="auto"/>
      </w:divBdr>
    </w:div>
    <w:div w:id="1326207810">
      <w:bodyDiv w:val="1"/>
      <w:marLeft w:val="0"/>
      <w:marRight w:val="0"/>
      <w:marTop w:val="0"/>
      <w:marBottom w:val="0"/>
      <w:divBdr>
        <w:top w:val="none" w:sz="0" w:space="0" w:color="auto"/>
        <w:left w:val="none" w:sz="0" w:space="0" w:color="auto"/>
        <w:bottom w:val="none" w:sz="0" w:space="0" w:color="auto"/>
        <w:right w:val="none" w:sz="0" w:space="0" w:color="auto"/>
      </w:divBdr>
    </w:div>
    <w:div w:id="1337340934">
      <w:bodyDiv w:val="1"/>
      <w:marLeft w:val="0"/>
      <w:marRight w:val="0"/>
      <w:marTop w:val="0"/>
      <w:marBottom w:val="0"/>
      <w:divBdr>
        <w:top w:val="none" w:sz="0" w:space="0" w:color="auto"/>
        <w:left w:val="none" w:sz="0" w:space="0" w:color="auto"/>
        <w:bottom w:val="none" w:sz="0" w:space="0" w:color="auto"/>
        <w:right w:val="none" w:sz="0" w:space="0" w:color="auto"/>
      </w:divBdr>
    </w:div>
    <w:div w:id="1356536196">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5640159">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76812222">
      <w:bodyDiv w:val="1"/>
      <w:marLeft w:val="0"/>
      <w:marRight w:val="0"/>
      <w:marTop w:val="0"/>
      <w:marBottom w:val="0"/>
      <w:divBdr>
        <w:top w:val="none" w:sz="0" w:space="0" w:color="auto"/>
        <w:left w:val="none" w:sz="0" w:space="0" w:color="auto"/>
        <w:bottom w:val="none" w:sz="0" w:space="0" w:color="auto"/>
        <w:right w:val="none" w:sz="0" w:space="0" w:color="auto"/>
      </w:divBdr>
    </w:div>
    <w:div w:id="13875293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389960442">
      <w:bodyDiv w:val="1"/>
      <w:marLeft w:val="0"/>
      <w:marRight w:val="0"/>
      <w:marTop w:val="0"/>
      <w:marBottom w:val="0"/>
      <w:divBdr>
        <w:top w:val="none" w:sz="0" w:space="0" w:color="auto"/>
        <w:left w:val="none" w:sz="0" w:space="0" w:color="auto"/>
        <w:bottom w:val="none" w:sz="0" w:space="0" w:color="auto"/>
        <w:right w:val="none" w:sz="0" w:space="0" w:color="auto"/>
      </w:divBdr>
    </w:div>
    <w:div w:id="1398672045">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34206150">
      <w:bodyDiv w:val="1"/>
      <w:marLeft w:val="0"/>
      <w:marRight w:val="0"/>
      <w:marTop w:val="0"/>
      <w:marBottom w:val="0"/>
      <w:divBdr>
        <w:top w:val="none" w:sz="0" w:space="0" w:color="auto"/>
        <w:left w:val="none" w:sz="0" w:space="0" w:color="auto"/>
        <w:bottom w:val="none" w:sz="0" w:space="0" w:color="auto"/>
        <w:right w:val="none" w:sz="0" w:space="0" w:color="auto"/>
      </w:divBdr>
    </w:div>
    <w:div w:id="1441339135">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0051211">
      <w:bodyDiv w:val="1"/>
      <w:marLeft w:val="0"/>
      <w:marRight w:val="0"/>
      <w:marTop w:val="0"/>
      <w:marBottom w:val="0"/>
      <w:divBdr>
        <w:top w:val="none" w:sz="0" w:space="0" w:color="auto"/>
        <w:left w:val="none" w:sz="0" w:space="0" w:color="auto"/>
        <w:bottom w:val="none" w:sz="0" w:space="0" w:color="auto"/>
        <w:right w:val="none" w:sz="0" w:space="0" w:color="auto"/>
      </w:divBdr>
    </w:div>
    <w:div w:id="1451508099">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6119714">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479345625">
      <w:bodyDiv w:val="1"/>
      <w:marLeft w:val="0"/>
      <w:marRight w:val="0"/>
      <w:marTop w:val="0"/>
      <w:marBottom w:val="0"/>
      <w:divBdr>
        <w:top w:val="none" w:sz="0" w:space="0" w:color="auto"/>
        <w:left w:val="none" w:sz="0" w:space="0" w:color="auto"/>
        <w:bottom w:val="none" w:sz="0" w:space="0" w:color="auto"/>
        <w:right w:val="none" w:sz="0" w:space="0" w:color="auto"/>
      </w:divBdr>
    </w:div>
    <w:div w:id="1487277613">
      <w:bodyDiv w:val="1"/>
      <w:marLeft w:val="0"/>
      <w:marRight w:val="0"/>
      <w:marTop w:val="0"/>
      <w:marBottom w:val="0"/>
      <w:divBdr>
        <w:top w:val="none" w:sz="0" w:space="0" w:color="auto"/>
        <w:left w:val="none" w:sz="0" w:space="0" w:color="auto"/>
        <w:bottom w:val="none" w:sz="0" w:space="0" w:color="auto"/>
        <w:right w:val="none" w:sz="0" w:space="0" w:color="auto"/>
      </w:divBdr>
    </w:div>
    <w:div w:id="1495950119">
      <w:bodyDiv w:val="1"/>
      <w:marLeft w:val="0"/>
      <w:marRight w:val="0"/>
      <w:marTop w:val="0"/>
      <w:marBottom w:val="0"/>
      <w:divBdr>
        <w:top w:val="none" w:sz="0" w:space="0" w:color="auto"/>
        <w:left w:val="none" w:sz="0" w:space="0" w:color="auto"/>
        <w:bottom w:val="none" w:sz="0" w:space="0" w:color="auto"/>
        <w:right w:val="none" w:sz="0" w:space="0" w:color="auto"/>
      </w:divBdr>
    </w:div>
    <w:div w:id="1504510340">
      <w:bodyDiv w:val="1"/>
      <w:marLeft w:val="0"/>
      <w:marRight w:val="0"/>
      <w:marTop w:val="0"/>
      <w:marBottom w:val="0"/>
      <w:divBdr>
        <w:top w:val="none" w:sz="0" w:space="0" w:color="auto"/>
        <w:left w:val="none" w:sz="0" w:space="0" w:color="auto"/>
        <w:bottom w:val="none" w:sz="0" w:space="0" w:color="auto"/>
        <w:right w:val="none" w:sz="0" w:space="0" w:color="auto"/>
      </w:divBdr>
    </w:div>
    <w:div w:id="1506936693">
      <w:bodyDiv w:val="1"/>
      <w:marLeft w:val="0"/>
      <w:marRight w:val="0"/>
      <w:marTop w:val="0"/>
      <w:marBottom w:val="0"/>
      <w:divBdr>
        <w:top w:val="none" w:sz="0" w:space="0" w:color="auto"/>
        <w:left w:val="none" w:sz="0" w:space="0" w:color="auto"/>
        <w:bottom w:val="none" w:sz="0" w:space="0" w:color="auto"/>
        <w:right w:val="none" w:sz="0" w:space="0" w:color="auto"/>
      </w:divBdr>
    </w:div>
    <w:div w:id="1516923026">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49415194">
      <w:bodyDiv w:val="1"/>
      <w:marLeft w:val="0"/>
      <w:marRight w:val="0"/>
      <w:marTop w:val="0"/>
      <w:marBottom w:val="0"/>
      <w:divBdr>
        <w:top w:val="none" w:sz="0" w:space="0" w:color="auto"/>
        <w:left w:val="none" w:sz="0" w:space="0" w:color="auto"/>
        <w:bottom w:val="none" w:sz="0" w:space="0" w:color="auto"/>
        <w:right w:val="none" w:sz="0" w:space="0" w:color="auto"/>
      </w:divBdr>
    </w:div>
    <w:div w:id="1564750468">
      <w:bodyDiv w:val="1"/>
      <w:marLeft w:val="0"/>
      <w:marRight w:val="0"/>
      <w:marTop w:val="0"/>
      <w:marBottom w:val="0"/>
      <w:divBdr>
        <w:top w:val="none" w:sz="0" w:space="0" w:color="auto"/>
        <w:left w:val="none" w:sz="0" w:space="0" w:color="auto"/>
        <w:bottom w:val="none" w:sz="0" w:space="0" w:color="auto"/>
        <w:right w:val="none" w:sz="0" w:space="0" w:color="auto"/>
      </w:divBdr>
    </w:div>
    <w:div w:id="1568102415">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096619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5846226">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03299084">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11738030">
      <w:bodyDiv w:val="1"/>
      <w:marLeft w:val="0"/>
      <w:marRight w:val="0"/>
      <w:marTop w:val="0"/>
      <w:marBottom w:val="0"/>
      <w:divBdr>
        <w:top w:val="none" w:sz="0" w:space="0" w:color="auto"/>
        <w:left w:val="none" w:sz="0" w:space="0" w:color="auto"/>
        <w:bottom w:val="none" w:sz="0" w:space="0" w:color="auto"/>
        <w:right w:val="none" w:sz="0" w:space="0" w:color="auto"/>
      </w:divBdr>
    </w:div>
    <w:div w:id="1612862312">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1495311">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4431262">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1787563">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59110048">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79890346">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69712179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17852347">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33580334">
      <w:bodyDiv w:val="1"/>
      <w:marLeft w:val="0"/>
      <w:marRight w:val="0"/>
      <w:marTop w:val="0"/>
      <w:marBottom w:val="0"/>
      <w:divBdr>
        <w:top w:val="none" w:sz="0" w:space="0" w:color="auto"/>
        <w:left w:val="none" w:sz="0" w:space="0" w:color="auto"/>
        <w:bottom w:val="none" w:sz="0" w:space="0" w:color="auto"/>
        <w:right w:val="none" w:sz="0" w:space="0" w:color="auto"/>
      </w:divBdr>
    </w:div>
    <w:div w:id="1737973903">
      <w:bodyDiv w:val="1"/>
      <w:marLeft w:val="0"/>
      <w:marRight w:val="0"/>
      <w:marTop w:val="0"/>
      <w:marBottom w:val="0"/>
      <w:divBdr>
        <w:top w:val="none" w:sz="0" w:space="0" w:color="auto"/>
        <w:left w:val="none" w:sz="0" w:space="0" w:color="auto"/>
        <w:bottom w:val="none" w:sz="0" w:space="0" w:color="auto"/>
        <w:right w:val="none" w:sz="0" w:space="0" w:color="auto"/>
      </w:divBdr>
    </w:div>
    <w:div w:id="1745640721">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47994469">
      <w:bodyDiv w:val="1"/>
      <w:marLeft w:val="0"/>
      <w:marRight w:val="0"/>
      <w:marTop w:val="0"/>
      <w:marBottom w:val="0"/>
      <w:divBdr>
        <w:top w:val="none" w:sz="0" w:space="0" w:color="auto"/>
        <w:left w:val="none" w:sz="0" w:space="0" w:color="auto"/>
        <w:bottom w:val="none" w:sz="0" w:space="0" w:color="auto"/>
        <w:right w:val="none" w:sz="0" w:space="0" w:color="auto"/>
      </w:divBdr>
    </w:div>
    <w:div w:id="1752312742">
      <w:bodyDiv w:val="1"/>
      <w:marLeft w:val="0"/>
      <w:marRight w:val="0"/>
      <w:marTop w:val="0"/>
      <w:marBottom w:val="0"/>
      <w:divBdr>
        <w:top w:val="none" w:sz="0" w:space="0" w:color="auto"/>
        <w:left w:val="none" w:sz="0" w:space="0" w:color="auto"/>
        <w:bottom w:val="none" w:sz="0" w:space="0" w:color="auto"/>
        <w:right w:val="none" w:sz="0" w:space="0" w:color="auto"/>
      </w:divBdr>
    </w:div>
    <w:div w:id="1755663493">
      <w:bodyDiv w:val="1"/>
      <w:marLeft w:val="0"/>
      <w:marRight w:val="0"/>
      <w:marTop w:val="0"/>
      <w:marBottom w:val="0"/>
      <w:divBdr>
        <w:top w:val="none" w:sz="0" w:space="0" w:color="auto"/>
        <w:left w:val="none" w:sz="0" w:space="0" w:color="auto"/>
        <w:bottom w:val="none" w:sz="0" w:space="0" w:color="auto"/>
        <w:right w:val="none" w:sz="0" w:space="0" w:color="auto"/>
      </w:divBdr>
    </w:div>
    <w:div w:id="1760247879">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68310105">
      <w:bodyDiv w:val="1"/>
      <w:marLeft w:val="0"/>
      <w:marRight w:val="0"/>
      <w:marTop w:val="0"/>
      <w:marBottom w:val="0"/>
      <w:divBdr>
        <w:top w:val="none" w:sz="0" w:space="0" w:color="auto"/>
        <w:left w:val="none" w:sz="0" w:space="0" w:color="auto"/>
        <w:bottom w:val="none" w:sz="0" w:space="0" w:color="auto"/>
        <w:right w:val="none" w:sz="0" w:space="0" w:color="auto"/>
      </w:divBdr>
    </w:div>
    <w:div w:id="1770389579">
      <w:bodyDiv w:val="1"/>
      <w:marLeft w:val="0"/>
      <w:marRight w:val="0"/>
      <w:marTop w:val="0"/>
      <w:marBottom w:val="0"/>
      <w:divBdr>
        <w:top w:val="none" w:sz="0" w:space="0" w:color="auto"/>
        <w:left w:val="none" w:sz="0" w:space="0" w:color="auto"/>
        <w:bottom w:val="none" w:sz="0" w:space="0" w:color="auto"/>
        <w:right w:val="none" w:sz="0" w:space="0" w:color="auto"/>
      </w:divBdr>
    </w:div>
    <w:div w:id="1783842370">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799952820">
      <w:bodyDiv w:val="1"/>
      <w:marLeft w:val="0"/>
      <w:marRight w:val="0"/>
      <w:marTop w:val="0"/>
      <w:marBottom w:val="0"/>
      <w:divBdr>
        <w:top w:val="none" w:sz="0" w:space="0" w:color="auto"/>
        <w:left w:val="none" w:sz="0" w:space="0" w:color="auto"/>
        <w:bottom w:val="none" w:sz="0" w:space="0" w:color="auto"/>
        <w:right w:val="none" w:sz="0" w:space="0" w:color="auto"/>
      </w:divBdr>
    </w:div>
    <w:div w:id="1800151539">
      <w:bodyDiv w:val="1"/>
      <w:marLeft w:val="0"/>
      <w:marRight w:val="0"/>
      <w:marTop w:val="0"/>
      <w:marBottom w:val="0"/>
      <w:divBdr>
        <w:top w:val="none" w:sz="0" w:space="0" w:color="auto"/>
        <w:left w:val="none" w:sz="0" w:space="0" w:color="auto"/>
        <w:bottom w:val="none" w:sz="0" w:space="0" w:color="auto"/>
        <w:right w:val="none" w:sz="0" w:space="0" w:color="auto"/>
      </w:divBdr>
    </w:div>
    <w:div w:id="1815368427">
      <w:bodyDiv w:val="1"/>
      <w:marLeft w:val="0"/>
      <w:marRight w:val="0"/>
      <w:marTop w:val="0"/>
      <w:marBottom w:val="0"/>
      <w:divBdr>
        <w:top w:val="none" w:sz="0" w:space="0" w:color="auto"/>
        <w:left w:val="none" w:sz="0" w:space="0" w:color="auto"/>
        <w:bottom w:val="none" w:sz="0" w:space="0" w:color="auto"/>
        <w:right w:val="none" w:sz="0" w:space="0" w:color="auto"/>
      </w:divBdr>
    </w:div>
    <w:div w:id="1816290943">
      <w:bodyDiv w:val="1"/>
      <w:marLeft w:val="0"/>
      <w:marRight w:val="0"/>
      <w:marTop w:val="0"/>
      <w:marBottom w:val="0"/>
      <w:divBdr>
        <w:top w:val="none" w:sz="0" w:space="0" w:color="auto"/>
        <w:left w:val="none" w:sz="0" w:space="0" w:color="auto"/>
        <w:bottom w:val="none" w:sz="0" w:space="0" w:color="auto"/>
        <w:right w:val="none" w:sz="0" w:space="0" w:color="auto"/>
      </w:divBdr>
    </w:div>
    <w:div w:id="1825196972">
      <w:bodyDiv w:val="1"/>
      <w:marLeft w:val="0"/>
      <w:marRight w:val="0"/>
      <w:marTop w:val="0"/>
      <w:marBottom w:val="0"/>
      <w:divBdr>
        <w:top w:val="none" w:sz="0" w:space="0" w:color="auto"/>
        <w:left w:val="none" w:sz="0" w:space="0" w:color="auto"/>
        <w:bottom w:val="none" w:sz="0" w:space="0" w:color="auto"/>
        <w:right w:val="none" w:sz="0" w:space="0" w:color="auto"/>
      </w:divBdr>
    </w:div>
    <w:div w:id="1841384184">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66747261">
      <w:bodyDiv w:val="1"/>
      <w:marLeft w:val="0"/>
      <w:marRight w:val="0"/>
      <w:marTop w:val="0"/>
      <w:marBottom w:val="0"/>
      <w:divBdr>
        <w:top w:val="none" w:sz="0" w:space="0" w:color="auto"/>
        <w:left w:val="none" w:sz="0" w:space="0" w:color="auto"/>
        <w:bottom w:val="none" w:sz="0" w:space="0" w:color="auto"/>
        <w:right w:val="none" w:sz="0" w:space="0" w:color="auto"/>
      </w:divBdr>
    </w:div>
    <w:div w:id="1875384695">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890529974">
      <w:bodyDiv w:val="1"/>
      <w:marLeft w:val="0"/>
      <w:marRight w:val="0"/>
      <w:marTop w:val="0"/>
      <w:marBottom w:val="0"/>
      <w:divBdr>
        <w:top w:val="none" w:sz="0" w:space="0" w:color="auto"/>
        <w:left w:val="none" w:sz="0" w:space="0" w:color="auto"/>
        <w:bottom w:val="none" w:sz="0" w:space="0" w:color="auto"/>
        <w:right w:val="none" w:sz="0" w:space="0" w:color="auto"/>
      </w:divBdr>
    </w:div>
    <w:div w:id="1898393286">
      <w:bodyDiv w:val="1"/>
      <w:marLeft w:val="0"/>
      <w:marRight w:val="0"/>
      <w:marTop w:val="0"/>
      <w:marBottom w:val="0"/>
      <w:divBdr>
        <w:top w:val="none" w:sz="0" w:space="0" w:color="auto"/>
        <w:left w:val="none" w:sz="0" w:space="0" w:color="auto"/>
        <w:bottom w:val="none" w:sz="0" w:space="0" w:color="auto"/>
        <w:right w:val="none" w:sz="0" w:space="0" w:color="auto"/>
      </w:divBdr>
    </w:div>
    <w:div w:id="1903254133">
      <w:bodyDiv w:val="1"/>
      <w:marLeft w:val="0"/>
      <w:marRight w:val="0"/>
      <w:marTop w:val="0"/>
      <w:marBottom w:val="0"/>
      <w:divBdr>
        <w:top w:val="none" w:sz="0" w:space="0" w:color="auto"/>
        <w:left w:val="none" w:sz="0" w:space="0" w:color="auto"/>
        <w:bottom w:val="none" w:sz="0" w:space="0" w:color="auto"/>
        <w:right w:val="none" w:sz="0" w:space="0" w:color="auto"/>
      </w:divBdr>
    </w:div>
    <w:div w:id="190684029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27375242">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41990912">
      <w:bodyDiv w:val="1"/>
      <w:marLeft w:val="0"/>
      <w:marRight w:val="0"/>
      <w:marTop w:val="0"/>
      <w:marBottom w:val="0"/>
      <w:divBdr>
        <w:top w:val="none" w:sz="0" w:space="0" w:color="auto"/>
        <w:left w:val="none" w:sz="0" w:space="0" w:color="auto"/>
        <w:bottom w:val="none" w:sz="0" w:space="0" w:color="auto"/>
        <w:right w:val="none" w:sz="0" w:space="0" w:color="auto"/>
      </w:divBdr>
    </w:div>
    <w:div w:id="1946107012">
      <w:bodyDiv w:val="1"/>
      <w:marLeft w:val="0"/>
      <w:marRight w:val="0"/>
      <w:marTop w:val="0"/>
      <w:marBottom w:val="0"/>
      <w:divBdr>
        <w:top w:val="none" w:sz="0" w:space="0" w:color="auto"/>
        <w:left w:val="none" w:sz="0" w:space="0" w:color="auto"/>
        <w:bottom w:val="none" w:sz="0" w:space="0" w:color="auto"/>
        <w:right w:val="none" w:sz="0" w:space="0" w:color="auto"/>
      </w:divBdr>
    </w:div>
    <w:div w:id="1953854634">
      <w:bodyDiv w:val="1"/>
      <w:marLeft w:val="0"/>
      <w:marRight w:val="0"/>
      <w:marTop w:val="0"/>
      <w:marBottom w:val="0"/>
      <w:divBdr>
        <w:top w:val="none" w:sz="0" w:space="0" w:color="auto"/>
        <w:left w:val="none" w:sz="0" w:space="0" w:color="auto"/>
        <w:bottom w:val="none" w:sz="0" w:space="0" w:color="auto"/>
        <w:right w:val="none" w:sz="0" w:space="0" w:color="auto"/>
      </w:divBdr>
    </w:div>
    <w:div w:id="1959527305">
      <w:bodyDiv w:val="1"/>
      <w:marLeft w:val="0"/>
      <w:marRight w:val="0"/>
      <w:marTop w:val="0"/>
      <w:marBottom w:val="0"/>
      <w:divBdr>
        <w:top w:val="none" w:sz="0" w:space="0" w:color="auto"/>
        <w:left w:val="none" w:sz="0" w:space="0" w:color="auto"/>
        <w:bottom w:val="none" w:sz="0" w:space="0" w:color="auto"/>
        <w:right w:val="none" w:sz="0" w:space="0" w:color="auto"/>
      </w:divBdr>
    </w:div>
    <w:div w:id="1960640881">
      <w:bodyDiv w:val="1"/>
      <w:marLeft w:val="0"/>
      <w:marRight w:val="0"/>
      <w:marTop w:val="0"/>
      <w:marBottom w:val="0"/>
      <w:divBdr>
        <w:top w:val="none" w:sz="0" w:space="0" w:color="auto"/>
        <w:left w:val="none" w:sz="0" w:space="0" w:color="auto"/>
        <w:bottom w:val="none" w:sz="0" w:space="0" w:color="auto"/>
        <w:right w:val="none" w:sz="0" w:space="0" w:color="auto"/>
      </w:divBdr>
    </w:div>
    <w:div w:id="1971860773">
      <w:bodyDiv w:val="1"/>
      <w:marLeft w:val="0"/>
      <w:marRight w:val="0"/>
      <w:marTop w:val="0"/>
      <w:marBottom w:val="0"/>
      <w:divBdr>
        <w:top w:val="none" w:sz="0" w:space="0" w:color="auto"/>
        <w:left w:val="none" w:sz="0" w:space="0" w:color="auto"/>
        <w:bottom w:val="none" w:sz="0" w:space="0" w:color="auto"/>
        <w:right w:val="none" w:sz="0" w:space="0" w:color="auto"/>
      </w:divBdr>
    </w:div>
    <w:div w:id="1976370311">
      <w:bodyDiv w:val="1"/>
      <w:marLeft w:val="0"/>
      <w:marRight w:val="0"/>
      <w:marTop w:val="0"/>
      <w:marBottom w:val="0"/>
      <w:divBdr>
        <w:top w:val="none" w:sz="0" w:space="0" w:color="auto"/>
        <w:left w:val="none" w:sz="0" w:space="0" w:color="auto"/>
        <w:bottom w:val="none" w:sz="0" w:space="0" w:color="auto"/>
        <w:right w:val="none" w:sz="0" w:space="0" w:color="auto"/>
      </w:divBdr>
    </w:div>
    <w:div w:id="1979457408">
      <w:bodyDiv w:val="1"/>
      <w:marLeft w:val="0"/>
      <w:marRight w:val="0"/>
      <w:marTop w:val="0"/>
      <w:marBottom w:val="0"/>
      <w:divBdr>
        <w:top w:val="none" w:sz="0" w:space="0" w:color="auto"/>
        <w:left w:val="none" w:sz="0" w:space="0" w:color="auto"/>
        <w:bottom w:val="none" w:sz="0" w:space="0" w:color="auto"/>
        <w:right w:val="none" w:sz="0" w:space="0" w:color="auto"/>
      </w:divBdr>
    </w:div>
    <w:div w:id="1982227250">
      <w:bodyDiv w:val="1"/>
      <w:marLeft w:val="0"/>
      <w:marRight w:val="0"/>
      <w:marTop w:val="0"/>
      <w:marBottom w:val="0"/>
      <w:divBdr>
        <w:top w:val="none" w:sz="0" w:space="0" w:color="auto"/>
        <w:left w:val="none" w:sz="0" w:space="0" w:color="auto"/>
        <w:bottom w:val="none" w:sz="0" w:space="0" w:color="auto"/>
        <w:right w:val="none" w:sz="0" w:space="0" w:color="auto"/>
      </w:divBdr>
    </w:div>
    <w:div w:id="1986082943">
      <w:bodyDiv w:val="1"/>
      <w:marLeft w:val="0"/>
      <w:marRight w:val="0"/>
      <w:marTop w:val="0"/>
      <w:marBottom w:val="0"/>
      <w:divBdr>
        <w:top w:val="none" w:sz="0" w:space="0" w:color="auto"/>
        <w:left w:val="none" w:sz="0" w:space="0" w:color="auto"/>
        <w:bottom w:val="none" w:sz="0" w:space="0" w:color="auto"/>
        <w:right w:val="none" w:sz="0" w:space="0" w:color="auto"/>
      </w:divBdr>
    </w:div>
    <w:div w:id="1988900200">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1566700">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50378103">
      <w:bodyDiv w:val="1"/>
      <w:marLeft w:val="0"/>
      <w:marRight w:val="0"/>
      <w:marTop w:val="0"/>
      <w:marBottom w:val="0"/>
      <w:divBdr>
        <w:top w:val="none" w:sz="0" w:space="0" w:color="auto"/>
        <w:left w:val="none" w:sz="0" w:space="0" w:color="auto"/>
        <w:bottom w:val="none" w:sz="0" w:space="0" w:color="auto"/>
        <w:right w:val="none" w:sz="0" w:space="0" w:color="auto"/>
      </w:divBdr>
    </w:div>
    <w:div w:id="2058118193">
      <w:bodyDiv w:val="1"/>
      <w:marLeft w:val="0"/>
      <w:marRight w:val="0"/>
      <w:marTop w:val="0"/>
      <w:marBottom w:val="0"/>
      <w:divBdr>
        <w:top w:val="none" w:sz="0" w:space="0" w:color="auto"/>
        <w:left w:val="none" w:sz="0" w:space="0" w:color="auto"/>
        <w:bottom w:val="none" w:sz="0" w:space="0" w:color="auto"/>
        <w:right w:val="none" w:sz="0" w:space="0" w:color="auto"/>
      </w:divBdr>
    </w:div>
    <w:div w:id="2071345069">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075277878">
      <w:bodyDiv w:val="1"/>
      <w:marLeft w:val="0"/>
      <w:marRight w:val="0"/>
      <w:marTop w:val="0"/>
      <w:marBottom w:val="0"/>
      <w:divBdr>
        <w:top w:val="none" w:sz="0" w:space="0" w:color="auto"/>
        <w:left w:val="none" w:sz="0" w:space="0" w:color="auto"/>
        <w:bottom w:val="none" w:sz="0" w:space="0" w:color="auto"/>
        <w:right w:val="none" w:sz="0" w:space="0" w:color="auto"/>
      </w:divBdr>
    </w:div>
    <w:div w:id="2078047704">
      <w:bodyDiv w:val="1"/>
      <w:marLeft w:val="0"/>
      <w:marRight w:val="0"/>
      <w:marTop w:val="0"/>
      <w:marBottom w:val="0"/>
      <w:divBdr>
        <w:top w:val="none" w:sz="0" w:space="0" w:color="auto"/>
        <w:left w:val="none" w:sz="0" w:space="0" w:color="auto"/>
        <w:bottom w:val="none" w:sz="0" w:space="0" w:color="auto"/>
        <w:right w:val="none" w:sz="0" w:space="0" w:color="auto"/>
      </w:divBdr>
    </w:div>
    <w:div w:id="2083020729">
      <w:bodyDiv w:val="1"/>
      <w:marLeft w:val="0"/>
      <w:marRight w:val="0"/>
      <w:marTop w:val="0"/>
      <w:marBottom w:val="0"/>
      <w:divBdr>
        <w:top w:val="none" w:sz="0" w:space="0" w:color="auto"/>
        <w:left w:val="none" w:sz="0" w:space="0" w:color="auto"/>
        <w:bottom w:val="none" w:sz="0" w:space="0" w:color="auto"/>
        <w:right w:val="none" w:sz="0" w:space="0" w:color="auto"/>
      </w:divBdr>
    </w:div>
    <w:div w:id="2095203116">
      <w:bodyDiv w:val="1"/>
      <w:marLeft w:val="0"/>
      <w:marRight w:val="0"/>
      <w:marTop w:val="0"/>
      <w:marBottom w:val="0"/>
      <w:divBdr>
        <w:top w:val="none" w:sz="0" w:space="0" w:color="auto"/>
        <w:left w:val="none" w:sz="0" w:space="0" w:color="auto"/>
        <w:bottom w:val="none" w:sz="0" w:space="0" w:color="auto"/>
        <w:right w:val="none" w:sz="0" w:space="0" w:color="auto"/>
      </w:divBdr>
    </w:div>
    <w:div w:id="2101675455">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 w:id="2125922950">
      <w:bodyDiv w:val="1"/>
      <w:marLeft w:val="0"/>
      <w:marRight w:val="0"/>
      <w:marTop w:val="0"/>
      <w:marBottom w:val="0"/>
      <w:divBdr>
        <w:top w:val="none" w:sz="0" w:space="0" w:color="auto"/>
        <w:left w:val="none" w:sz="0" w:space="0" w:color="auto"/>
        <w:bottom w:val="none" w:sz="0" w:space="0" w:color="auto"/>
        <w:right w:val="none" w:sz="0" w:space="0" w:color="auto"/>
      </w:divBdr>
    </w:div>
    <w:div w:id="2128546742">
      <w:bodyDiv w:val="1"/>
      <w:marLeft w:val="0"/>
      <w:marRight w:val="0"/>
      <w:marTop w:val="0"/>
      <w:marBottom w:val="0"/>
      <w:divBdr>
        <w:top w:val="none" w:sz="0" w:space="0" w:color="auto"/>
        <w:left w:val="none" w:sz="0" w:space="0" w:color="auto"/>
        <w:bottom w:val="none" w:sz="0" w:space="0" w:color="auto"/>
        <w:right w:val="none" w:sz="0" w:space="0" w:color="auto"/>
      </w:divBdr>
    </w:div>
    <w:div w:id="2132744171">
      <w:bodyDiv w:val="1"/>
      <w:marLeft w:val="0"/>
      <w:marRight w:val="0"/>
      <w:marTop w:val="0"/>
      <w:marBottom w:val="0"/>
      <w:divBdr>
        <w:top w:val="none" w:sz="0" w:space="0" w:color="auto"/>
        <w:left w:val="none" w:sz="0" w:space="0" w:color="auto"/>
        <w:bottom w:val="none" w:sz="0" w:space="0" w:color="auto"/>
        <w:right w:val="none" w:sz="0" w:space="0" w:color="auto"/>
      </w:divBdr>
    </w:div>
    <w:div w:id="2139645380">
      <w:bodyDiv w:val="1"/>
      <w:marLeft w:val="0"/>
      <w:marRight w:val="0"/>
      <w:marTop w:val="0"/>
      <w:marBottom w:val="0"/>
      <w:divBdr>
        <w:top w:val="none" w:sz="0" w:space="0" w:color="auto"/>
        <w:left w:val="none" w:sz="0" w:space="0" w:color="auto"/>
        <w:bottom w:val="none" w:sz="0" w:space="0" w:color="auto"/>
        <w:right w:val="none" w:sz="0" w:space="0" w:color="auto"/>
      </w:divBdr>
    </w:div>
    <w:div w:id="21406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9FD1-3CF4-4C1F-A456-6082E224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13</Pages>
  <Words>5026</Words>
  <Characters>28077</Characters>
  <Application>Microsoft Office Word</Application>
  <DocSecurity>0</DocSecurity>
  <Lines>233</Lines>
  <Paragraphs>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dell</cp:lastModifiedBy>
  <cp:revision>126</cp:revision>
  <cp:lastPrinted>2018-06-05T09:56:00Z</cp:lastPrinted>
  <dcterms:created xsi:type="dcterms:W3CDTF">2021-07-01T06:58:00Z</dcterms:created>
  <dcterms:modified xsi:type="dcterms:W3CDTF">2021-07-17T16:17:00Z</dcterms:modified>
</cp:coreProperties>
</file>