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B9" w:rsidRDefault="009D6DB9">
      <w:pPr>
        <w:rPr>
          <w:lang w:val="bg-BG"/>
        </w:rPr>
      </w:pPr>
    </w:p>
    <w:p w:rsidR="00C54FB7" w:rsidRDefault="00C54FB7">
      <w:pPr>
        <w:rPr>
          <w:lang w:val="bg-BG"/>
        </w:rPr>
      </w:pPr>
    </w:p>
    <w:p w:rsidR="001B0329" w:rsidRDefault="001B032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46"/>
        <w:gridCol w:w="1232"/>
        <w:gridCol w:w="1491"/>
        <w:gridCol w:w="1134"/>
        <w:gridCol w:w="768"/>
        <w:gridCol w:w="1114"/>
        <w:gridCol w:w="1517"/>
        <w:gridCol w:w="658"/>
        <w:gridCol w:w="650"/>
        <w:gridCol w:w="1328"/>
        <w:gridCol w:w="842"/>
      </w:tblGrid>
      <w:tr w:rsidR="001B0329" w:rsidRPr="001B0329" w:rsidTr="001C698E">
        <w:trPr>
          <w:trHeight w:val="255"/>
        </w:trPr>
        <w:tc>
          <w:tcPr>
            <w:tcW w:w="13222" w:type="dxa"/>
            <w:gridSpan w:val="12"/>
            <w:noWrap/>
            <w:hideMark/>
          </w:tcPr>
          <w:p w:rsidR="001B0329" w:rsidRPr="003D1392" w:rsidRDefault="001B0329" w:rsidP="003D1392">
            <w:pPr>
              <w:rPr>
                <w:b/>
                <w:bCs/>
                <w:i/>
                <w:iCs/>
                <w:lang w:val="bg-BG"/>
              </w:rPr>
            </w:pPr>
            <w:r w:rsidRPr="001B0329">
              <w:rPr>
                <w:b/>
                <w:bCs/>
                <w:i/>
                <w:iCs/>
              </w:rPr>
              <w:t xml:space="preserve">ПРЕДПРИЕТИ АДМИНИСТРАТИВНО НАКАЗАТЕЛНИ МЕРКИ ОТ РИОСВ </w:t>
            </w:r>
            <w:r w:rsidR="005E7AA3">
              <w:rPr>
                <w:b/>
                <w:bCs/>
                <w:i/>
                <w:iCs/>
                <w:lang w:val="bg-BG"/>
              </w:rPr>
              <w:t>БУРГАС</w:t>
            </w:r>
            <w:r w:rsidRPr="001B0329">
              <w:rPr>
                <w:b/>
                <w:bCs/>
                <w:i/>
                <w:iCs/>
              </w:rPr>
              <w:t xml:space="preserve"> ПРЕЗ МЕСЕЦ </w:t>
            </w:r>
            <w:r w:rsidR="003D1392">
              <w:rPr>
                <w:b/>
                <w:bCs/>
                <w:i/>
                <w:iCs/>
                <w:lang w:val="bg-BG"/>
              </w:rPr>
              <w:t>ЯНУАРИ И ФЕВРУАРИ</w:t>
            </w:r>
            <w:r w:rsidRPr="001B0329">
              <w:rPr>
                <w:b/>
                <w:bCs/>
                <w:i/>
                <w:iCs/>
              </w:rPr>
              <w:t xml:space="preserve"> 201</w:t>
            </w:r>
            <w:r w:rsidR="003D1392">
              <w:rPr>
                <w:b/>
                <w:bCs/>
                <w:i/>
                <w:iCs/>
                <w:lang w:val="bg-BG"/>
              </w:rPr>
              <w:t>9 Г.</w:t>
            </w:r>
          </w:p>
        </w:tc>
      </w:tr>
      <w:tr w:rsidR="001B0329" w:rsidRPr="001B0329" w:rsidTr="005165D9">
        <w:trPr>
          <w:trHeight w:val="2310"/>
        </w:trPr>
        <w:tc>
          <w:tcPr>
            <w:tcW w:w="1242" w:type="dxa"/>
            <w:hideMark/>
          </w:tcPr>
          <w:p w:rsidR="001C698E" w:rsidRDefault="001C698E" w:rsidP="001B0329">
            <w:pPr>
              <w:rPr>
                <w:b/>
                <w:bCs/>
                <w:i/>
                <w:iCs/>
                <w:sz w:val="18"/>
                <w:szCs w:val="18"/>
                <w:lang w:val="bg-BG"/>
              </w:rPr>
            </w:pPr>
          </w:p>
          <w:p w:rsidR="001B0329" w:rsidRPr="001C698E" w:rsidRDefault="001B0329" w:rsidP="001B032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проверени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обекти</w:t>
            </w:r>
            <w:proofErr w:type="spellEnd"/>
          </w:p>
        </w:tc>
        <w:tc>
          <w:tcPr>
            <w:tcW w:w="1246" w:type="dxa"/>
            <w:hideMark/>
          </w:tcPr>
          <w:p w:rsidR="001B0329" w:rsidRPr="001C698E" w:rsidRDefault="001B0329" w:rsidP="001B032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извършени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проверки</w:t>
            </w:r>
            <w:proofErr w:type="spellEnd"/>
          </w:p>
        </w:tc>
        <w:tc>
          <w:tcPr>
            <w:tcW w:w="1232" w:type="dxa"/>
            <w:hideMark/>
          </w:tcPr>
          <w:p w:rsidR="001C698E" w:rsidRDefault="001C698E" w:rsidP="001B0329">
            <w:pPr>
              <w:rPr>
                <w:b/>
                <w:bCs/>
                <w:i/>
                <w:iCs/>
                <w:sz w:val="18"/>
                <w:szCs w:val="18"/>
                <w:lang w:val="bg-BG"/>
              </w:rPr>
            </w:pPr>
          </w:p>
          <w:p w:rsidR="001B0329" w:rsidRPr="001C698E" w:rsidRDefault="001B0329" w:rsidP="001B0329">
            <w:pPr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съставени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актове</w:t>
            </w:r>
            <w:proofErr w:type="spellEnd"/>
          </w:p>
        </w:tc>
        <w:tc>
          <w:tcPr>
            <w:tcW w:w="1491" w:type="dxa"/>
            <w:hideMark/>
          </w:tcPr>
          <w:p w:rsidR="001C698E" w:rsidRDefault="001C698E" w:rsidP="001B0329">
            <w:pPr>
              <w:rPr>
                <w:b/>
                <w:bCs/>
                <w:i/>
                <w:iCs/>
                <w:sz w:val="18"/>
                <w:szCs w:val="18"/>
                <w:lang w:val="bg-BG"/>
              </w:rPr>
            </w:pPr>
          </w:p>
          <w:p w:rsidR="001B0329" w:rsidRPr="001C698E" w:rsidRDefault="001B0329" w:rsidP="001B0329">
            <w:pPr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актове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за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неизпълнение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на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дадени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предписания</w:t>
            </w:r>
            <w:proofErr w:type="spellEnd"/>
          </w:p>
        </w:tc>
        <w:tc>
          <w:tcPr>
            <w:tcW w:w="1134" w:type="dxa"/>
            <w:hideMark/>
          </w:tcPr>
          <w:p w:rsidR="001C698E" w:rsidRDefault="001C698E" w:rsidP="001B0329">
            <w:pPr>
              <w:rPr>
                <w:b/>
                <w:bCs/>
                <w:i/>
                <w:iCs/>
                <w:sz w:val="18"/>
                <w:szCs w:val="18"/>
                <w:lang w:val="bg-BG"/>
              </w:rPr>
            </w:pPr>
          </w:p>
          <w:p w:rsidR="001B0329" w:rsidRPr="001C698E" w:rsidRDefault="001B0329" w:rsidP="001B0329">
            <w:pPr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отменени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актове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с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резолюция</w:t>
            </w:r>
            <w:proofErr w:type="spellEnd"/>
          </w:p>
        </w:tc>
        <w:tc>
          <w:tcPr>
            <w:tcW w:w="1882" w:type="dxa"/>
            <w:gridSpan w:val="2"/>
            <w:hideMark/>
          </w:tcPr>
          <w:p w:rsidR="001C698E" w:rsidRDefault="001C698E" w:rsidP="001B0329">
            <w:pPr>
              <w:rPr>
                <w:b/>
                <w:bCs/>
                <w:i/>
                <w:iCs/>
                <w:sz w:val="18"/>
                <w:szCs w:val="18"/>
                <w:lang w:val="bg-BG"/>
              </w:rPr>
            </w:pPr>
          </w:p>
          <w:p w:rsidR="001B0329" w:rsidRPr="001C698E" w:rsidRDefault="001B0329" w:rsidP="001B0329">
            <w:pPr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издадени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наказателни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постановления</w:t>
            </w:r>
            <w:proofErr w:type="spellEnd"/>
          </w:p>
        </w:tc>
        <w:tc>
          <w:tcPr>
            <w:tcW w:w="1517" w:type="dxa"/>
            <w:hideMark/>
          </w:tcPr>
          <w:p w:rsidR="001C698E" w:rsidRDefault="001C698E" w:rsidP="001B0329">
            <w:pPr>
              <w:rPr>
                <w:b/>
                <w:bCs/>
                <w:i/>
                <w:iCs/>
                <w:sz w:val="18"/>
                <w:szCs w:val="18"/>
                <w:lang w:val="bg-BG"/>
              </w:rPr>
            </w:pPr>
          </w:p>
          <w:p w:rsidR="001B0329" w:rsidRPr="001C698E" w:rsidRDefault="001B0329" w:rsidP="001B0329">
            <w:pPr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събрани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суми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от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имуществени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санкции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глоби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308" w:type="dxa"/>
            <w:gridSpan w:val="2"/>
            <w:hideMark/>
          </w:tcPr>
          <w:p w:rsidR="001C698E" w:rsidRDefault="001C698E" w:rsidP="001B0329">
            <w:pPr>
              <w:rPr>
                <w:b/>
                <w:bCs/>
                <w:i/>
                <w:iCs/>
                <w:sz w:val="18"/>
                <w:szCs w:val="18"/>
                <w:lang w:val="bg-BG"/>
              </w:rPr>
            </w:pPr>
          </w:p>
          <w:p w:rsidR="001B0329" w:rsidRPr="001C698E" w:rsidRDefault="001B0329" w:rsidP="001B0329">
            <w:pPr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наложени</w:t>
            </w:r>
            <w:proofErr w:type="spellEnd"/>
            <w:proofErr w:type="gram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санкции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с НП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по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чл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. 69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от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ЗООС</w:t>
            </w:r>
          </w:p>
        </w:tc>
        <w:tc>
          <w:tcPr>
            <w:tcW w:w="1328" w:type="dxa"/>
            <w:hideMark/>
          </w:tcPr>
          <w:p w:rsidR="001C698E" w:rsidRDefault="001C698E" w:rsidP="001B0329">
            <w:pPr>
              <w:rPr>
                <w:b/>
                <w:bCs/>
                <w:i/>
                <w:iCs/>
                <w:sz w:val="18"/>
                <w:szCs w:val="18"/>
                <w:lang w:val="bg-BG"/>
              </w:rPr>
            </w:pPr>
          </w:p>
          <w:p w:rsidR="001B0329" w:rsidRPr="001C698E" w:rsidRDefault="001B0329" w:rsidP="001B0329">
            <w:pPr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събрани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суми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от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еднократни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текущи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санкции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чл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. 69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от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ЗООС)</w:t>
            </w:r>
          </w:p>
        </w:tc>
        <w:tc>
          <w:tcPr>
            <w:tcW w:w="842" w:type="dxa"/>
            <w:noWrap/>
            <w:hideMark/>
          </w:tcPr>
          <w:p w:rsidR="001C698E" w:rsidRDefault="001C698E" w:rsidP="001B0329">
            <w:pPr>
              <w:rPr>
                <w:b/>
                <w:bCs/>
                <w:i/>
                <w:iCs/>
                <w:sz w:val="18"/>
                <w:szCs w:val="18"/>
                <w:lang w:val="bg-BG"/>
              </w:rPr>
            </w:pPr>
          </w:p>
          <w:p w:rsidR="001B0329" w:rsidRPr="001C698E" w:rsidRDefault="001B0329" w:rsidP="001B032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C698E">
              <w:rPr>
                <w:b/>
                <w:bCs/>
                <w:i/>
                <w:iCs/>
                <w:sz w:val="18"/>
                <w:szCs w:val="18"/>
              </w:rPr>
              <w:t>ПАМ</w:t>
            </w:r>
          </w:p>
        </w:tc>
      </w:tr>
      <w:tr w:rsidR="001B0329" w:rsidRPr="001B0329" w:rsidTr="005165D9">
        <w:trPr>
          <w:trHeight w:val="353"/>
        </w:trPr>
        <w:tc>
          <w:tcPr>
            <w:tcW w:w="1242" w:type="dxa"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брой</w:t>
            </w:r>
            <w:proofErr w:type="spellEnd"/>
          </w:p>
        </w:tc>
        <w:tc>
          <w:tcPr>
            <w:tcW w:w="1246" w:type="dxa"/>
            <w:noWrap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брой</w:t>
            </w:r>
            <w:proofErr w:type="spellEnd"/>
          </w:p>
        </w:tc>
        <w:tc>
          <w:tcPr>
            <w:tcW w:w="1232" w:type="dxa"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общ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брой</w:t>
            </w:r>
            <w:proofErr w:type="spellEnd"/>
          </w:p>
        </w:tc>
        <w:tc>
          <w:tcPr>
            <w:tcW w:w="1491" w:type="dxa"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брой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брой</w:t>
            </w:r>
            <w:proofErr w:type="spellEnd"/>
          </w:p>
        </w:tc>
        <w:tc>
          <w:tcPr>
            <w:tcW w:w="768" w:type="dxa"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брой</w:t>
            </w:r>
            <w:proofErr w:type="spellEnd"/>
          </w:p>
        </w:tc>
        <w:tc>
          <w:tcPr>
            <w:tcW w:w="1114" w:type="dxa"/>
            <w:noWrap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сума</w:t>
            </w:r>
            <w:proofErr w:type="spellEnd"/>
          </w:p>
        </w:tc>
        <w:tc>
          <w:tcPr>
            <w:tcW w:w="1517" w:type="dxa"/>
            <w:noWrap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лв</w:t>
            </w:r>
            <w:proofErr w:type="spellEnd"/>
            <w:proofErr w:type="gramEnd"/>
            <w:r w:rsidRPr="001C698E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658" w:type="dxa"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брой</w:t>
            </w:r>
            <w:proofErr w:type="spellEnd"/>
          </w:p>
        </w:tc>
        <w:tc>
          <w:tcPr>
            <w:tcW w:w="650" w:type="dxa"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сума</w:t>
            </w:r>
            <w:proofErr w:type="spellEnd"/>
          </w:p>
        </w:tc>
        <w:tc>
          <w:tcPr>
            <w:tcW w:w="1328" w:type="dxa"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лв</w:t>
            </w:r>
            <w:proofErr w:type="spellEnd"/>
            <w:proofErr w:type="gramEnd"/>
            <w:r w:rsidRPr="001C698E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42" w:type="dxa"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брой</w:t>
            </w:r>
            <w:proofErr w:type="spellEnd"/>
          </w:p>
        </w:tc>
      </w:tr>
      <w:tr w:rsidR="005165D9" w:rsidRPr="001B0329" w:rsidTr="005165D9">
        <w:trPr>
          <w:trHeight w:val="320"/>
        </w:trPr>
        <w:tc>
          <w:tcPr>
            <w:tcW w:w="1242" w:type="dxa"/>
            <w:hideMark/>
          </w:tcPr>
          <w:p w:rsidR="005165D9" w:rsidRDefault="005165D9" w:rsidP="005165D9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5165D9" w:rsidRPr="005165D9" w:rsidRDefault="005165D9" w:rsidP="005165D9">
            <w:pPr>
              <w:jc w:val="center"/>
              <w:rPr>
                <w:b/>
                <w:sz w:val="18"/>
                <w:szCs w:val="18"/>
              </w:rPr>
            </w:pPr>
            <w:r w:rsidRPr="005165D9">
              <w:rPr>
                <w:b/>
                <w:sz w:val="18"/>
                <w:szCs w:val="18"/>
              </w:rPr>
              <w:t>202</w:t>
            </w:r>
          </w:p>
        </w:tc>
        <w:tc>
          <w:tcPr>
            <w:tcW w:w="1246" w:type="dxa"/>
            <w:hideMark/>
          </w:tcPr>
          <w:p w:rsidR="005165D9" w:rsidRDefault="005165D9" w:rsidP="005165D9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5165D9" w:rsidRPr="005165D9" w:rsidRDefault="005165D9" w:rsidP="005165D9">
            <w:pPr>
              <w:jc w:val="center"/>
              <w:rPr>
                <w:b/>
                <w:sz w:val="18"/>
                <w:szCs w:val="18"/>
              </w:rPr>
            </w:pPr>
            <w:r w:rsidRPr="005165D9">
              <w:rPr>
                <w:b/>
                <w:sz w:val="18"/>
                <w:szCs w:val="18"/>
              </w:rPr>
              <w:t>239</w:t>
            </w:r>
          </w:p>
        </w:tc>
        <w:tc>
          <w:tcPr>
            <w:tcW w:w="1232" w:type="dxa"/>
            <w:noWrap/>
            <w:hideMark/>
          </w:tcPr>
          <w:p w:rsidR="005165D9" w:rsidRDefault="005165D9" w:rsidP="005165D9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5165D9" w:rsidRPr="005165D9" w:rsidRDefault="005165D9" w:rsidP="005165D9">
            <w:pPr>
              <w:jc w:val="center"/>
              <w:rPr>
                <w:b/>
                <w:sz w:val="18"/>
                <w:szCs w:val="18"/>
              </w:rPr>
            </w:pPr>
            <w:r w:rsidRPr="005165D9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91" w:type="dxa"/>
            <w:hideMark/>
          </w:tcPr>
          <w:p w:rsidR="005165D9" w:rsidRDefault="005165D9" w:rsidP="005165D9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5165D9" w:rsidRPr="005165D9" w:rsidRDefault="005165D9" w:rsidP="005165D9">
            <w:pPr>
              <w:jc w:val="center"/>
              <w:rPr>
                <w:b/>
                <w:sz w:val="18"/>
                <w:szCs w:val="18"/>
              </w:rPr>
            </w:pPr>
            <w:r w:rsidRPr="005165D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hideMark/>
          </w:tcPr>
          <w:p w:rsidR="005165D9" w:rsidRDefault="005165D9" w:rsidP="005165D9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5165D9" w:rsidRPr="005165D9" w:rsidRDefault="005165D9" w:rsidP="005165D9">
            <w:pPr>
              <w:jc w:val="center"/>
              <w:rPr>
                <w:b/>
                <w:sz w:val="18"/>
                <w:szCs w:val="18"/>
              </w:rPr>
            </w:pPr>
            <w:r w:rsidRPr="005165D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68" w:type="dxa"/>
            <w:hideMark/>
          </w:tcPr>
          <w:p w:rsidR="005165D9" w:rsidRDefault="005165D9" w:rsidP="005165D9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5165D9" w:rsidRPr="005165D9" w:rsidRDefault="005165D9" w:rsidP="005165D9">
            <w:pPr>
              <w:jc w:val="center"/>
              <w:rPr>
                <w:b/>
                <w:sz w:val="18"/>
                <w:szCs w:val="18"/>
              </w:rPr>
            </w:pPr>
            <w:r w:rsidRPr="005165D9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114" w:type="dxa"/>
            <w:noWrap/>
            <w:hideMark/>
          </w:tcPr>
          <w:p w:rsidR="005165D9" w:rsidRDefault="005165D9" w:rsidP="005165D9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5165D9" w:rsidRPr="005165D9" w:rsidRDefault="005165D9" w:rsidP="005165D9">
            <w:pPr>
              <w:jc w:val="center"/>
              <w:rPr>
                <w:b/>
                <w:sz w:val="18"/>
                <w:szCs w:val="18"/>
              </w:rPr>
            </w:pPr>
            <w:r w:rsidRPr="005165D9">
              <w:rPr>
                <w:b/>
                <w:sz w:val="18"/>
                <w:szCs w:val="18"/>
              </w:rPr>
              <w:t>18 800,00</w:t>
            </w:r>
          </w:p>
        </w:tc>
        <w:tc>
          <w:tcPr>
            <w:tcW w:w="1517" w:type="dxa"/>
            <w:noWrap/>
            <w:hideMark/>
          </w:tcPr>
          <w:p w:rsidR="005165D9" w:rsidRDefault="005165D9" w:rsidP="005165D9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5165D9" w:rsidRPr="005165D9" w:rsidRDefault="005165D9" w:rsidP="005165D9">
            <w:pPr>
              <w:jc w:val="center"/>
              <w:rPr>
                <w:b/>
                <w:sz w:val="18"/>
                <w:szCs w:val="18"/>
              </w:rPr>
            </w:pPr>
            <w:r w:rsidRPr="005165D9">
              <w:rPr>
                <w:b/>
                <w:sz w:val="18"/>
                <w:szCs w:val="18"/>
              </w:rPr>
              <w:t>133 700,00</w:t>
            </w:r>
          </w:p>
        </w:tc>
        <w:tc>
          <w:tcPr>
            <w:tcW w:w="658" w:type="dxa"/>
            <w:hideMark/>
          </w:tcPr>
          <w:p w:rsidR="005165D9" w:rsidRDefault="005165D9" w:rsidP="005165D9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5165D9" w:rsidRPr="005165D9" w:rsidRDefault="005165D9" w:rsidP="005165D9">
            <w:pPr>
              <w:jc w:val="center"/>
              <w:rPr>
                <w:b/>
                <w:sz w:val="18"/>
                <w:szCs w:val="18"/>
              </w:rPr>
            </w:pPr>
            <w:r w:rsidRPr="005165D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50" w:type="dxa"/>
            <w:hideMark/>
          </w:tcPr>
          <w:p w:rsidR="005165D9" w:rsidRDefault="005165D9" w:rsidP="005165D9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5165D9" w:rsidRPr="00B5767D" w:rsidRDefault="005165D9" w:rsidP="005165D9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5165D9">
              <w:rPr>
                <w:b/>
                <w:sz w:val="18"/>
                <w:szCs w:val="18"/>
              </w:rPr>
              <w:t>1033</w:t>
            </w:r>
            <w:bookmarkStart w:id="0" w:name="_GoBack"/>
            <w:bookmarkEnd w:id="0"/>
          </w:p>
        </w:tc>
        <w:tc>
          <w:tcPr>
            <w:tcW w:w="1328" w:type="dxa"/>
            <w:hideMark/>
          </w:tcPr>
          <w:p w:rsidR="005165D9" w:rsidRDefault="005165D9" w:rsidP="005165D9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5165D9" w:rsidRPr="005165D9" w:rsidRDefault="005165D9" w:rsidP="005165D9">
            <w:pPr>
              <w:jc w:val="center"/>
              <w:rPr>
                <w:b/>
                <w:sz w:val="18"/>
                <w:szCs w:val="18"/>
              </w:rPr>
            </w:pPr>
            <w:r w:rsidRPr="005165D9">
              <w:rPr>
                <w:b/>
                <w:sz w:val="18"/>
                <w:szCs w:val="18"/>
              </w:rPr>
              <w:t>4 211,73</w:t>
            </w:r>
          </w:p>
        </w:tc>
        <w:tc>
          <w:tcPr>
            <w:tcW w:w="842" w:type="dxa"/>
            <w:hideMark/>
          </w:tcPr>
          <w:p w:rsidR="005165D9" w:rsidRDefault="005165D9" w:rsidP="005165D9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5165D9" w:rsidRPr="005165D9" w:rsidRDefault="005165D9" w:rsidP="005165D9">
            <w:pPr>
              <w:jc w:val="center"/>
              <w:rPr>
                <w:b/>
                <w:sz w:val="18"/>
                <w:szCs w:val="18"/>
              </w:rPr>
            </w:pPr>
            <w:r w:rsidRPr="005165D9">
              <w:rPr>
                <w:b/>
                <w:sz w:val="18"/>
                <w:szCs w:val="18"/>
              </w:rPr>
              <w:t>0</w:t>
            </w:r>
          </w:p>
        </w:tc>
      </w:tr>
    </w:tbl>
    <w:p w:rsidR="001B0329" w:rsidRDefault="001B0329" w:rsidP="005165D9">
      <w:pPr>
        <w:jc w:val="center"/>
      </w:pPr>
    </w:p>
    <w:p w:rsidR="00C54FB7" w:rsidRDefault="00C54FB7" w:rsidP="001B0329">
      <w:pPr>
        <w:pStyle w:val="NoSpacing"/>
        <w:ind w:firstLine="720"/>
        <w:jc w:val="both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3D1392" w:rsidRPr="003D1392" w:rsidRDefault="003D1392" w:rsidP="003D1392">
      <w:pPr>
        <w:jc w:val="both"/>
        <w:rPr>
          <w:rFonts w:ascii="Times New Roman" w:hAnsi="Times New Roman"/>
          <w:b/>
          <w:bCs/>
          <w:sz w:val="24"/>
          <w:szCs w:val="24"/>
          <w:u w:val="single"/>
          <w:lang w:val="bg-BG"/>
        </w:rPr>
      </w:pPr>
    </w:p>
    <w:p w:rsidR="003D1392" w:rsidRPr="003D1392" w:rsidRDefault="003D1392" w:rsidP="007921F0">
      <w:pPr>
        <w:ind w:firstLine="720"/>
        <w:jc w:val="both"/>
        <w:rPr>
          <w:rFonts w:eastAsia="Calibri"/>
          <w:bdr w:val="none" w:sz="0" w:space="0" w:color="auto" w:frame="1"/>
          <w:lang w:eastAsia="bg-BG"/>
        </w:rPr>
      </w:pPr>
      <w:r w:rsidRPr="003D1392"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>Кратка обобщена информация за осъществената контролна дейност за периода и резултати от извършената контролна дейност.</w:t>
      </w:r>
    </w:p>
    <w:p w:rsidR="003D1392" w:rsidRPr="003D1392" w:rsidRDefault="003D1392" w:rsidP="003D1392">
      <w:pPr>
        <w:jc w:val="both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3D1392" w:rsidRPr="003D1392" w:rsidRDefault="003D1392" w:rsidP="003D139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D1392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През отчетния период са извъшени </w:t>
      </w:r>
      <w:r w:rsidRPr="003D1392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eastAsia="bg-BG"/>
        </w:rPr>
        <w:t>239</w:t>
      </w:r>
      <w:r w:rsidRPr="003D1392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 бр. </w:t>
      </w:r>
      <w:r w:rsidRPr="003D1392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проверки на </w:t>
      </w:r>
      <w:r w:rsidRPr="003D1392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eastAsia="bg-BG"/>
        </w:rPr>
        <w:t>202</w:t>
      </w:r>
      <w:r w:rsidRPr="003D1392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 бр. </w:t>
      </w:r>
      <w:r w:rsidRPr="003D1392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обекта, от които </w:t>
      </w:r>
      <w:r w:rsidRPr="003D1392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eastAsia="bg-BG"/>
        </w:rPr>
        <w:t>151</w:t>
      </w:r>
      <w:r w:rsidRPr="003D1392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 бр.</w:t>
      </w:r>
      <w:r w:rsidRPr="003D1392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планови, </w:t>
      </w:r>
      <w:r w:rsidRPr="003D1392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eastAsia="bg-BG"/>
        </w:rPr>
        <w:t>88</w:t>
      </w:r>
      <w:r w:rsidRPr="003D1392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3D1392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бр</w:t>
      </w:r>
      <w:r w:rsidRPr="003D1392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>.</w:t>
      </w:r>
      <w:r w:rsidRPr="003D1392"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извънредни. </w:t>
      </w:r>
      <w:r w:rsidRPr="003D1392">
        <w:rPr>
          <w:rFonts w:ascii="Times New Roman" w:hAnsi="Times New Roman"/>
          <w:sz w:val="24"/>
          <w:szCs w:val="24"/>
          <w:lang w:val="bg-BG"/>
        </w:rPr>
        <w:t xml:space="preserve">В рамките на осъществения контрол са дадени </w:t>
      </w:r>
      <w:r w:rsidRPr="003D1392">
        <w:rPr>
          <w:rFonts w:ascii="Times New Roman" w:hAnsi="Times New Roman"/>
          <w:b/>
          <w:sz w:val="24"/>
          <w:szCs w:val="24"/>
        </w:rPr>
        <w:t>104</w:t>
      </w:r>
      <w:r w:rsidRPr="003D1392">
        <w:rPr>
          <w:rFonts w:ascii="Times New Roman" w:hAnsi="Times New Roman"/>
          <w:sz w:val="24"/>
          <w:szCs w:val="24"/>
          <w:lang w:val="bg-BG"/>
        </w:rPr>
        <w:t xml:space="preserve"> бр. предписания за отстраняване на констатирани нарушения.  </w:t>
      </w:r>
    </w:p>
    <w:p w:rsidR="003D1392" w:rsidRPr="003D1392" w:rsidRDefault="003D1392" w:rsidP="003D1392">
      <w:pPr>
        <w:ind w:firstLine="720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</w:pPr>
    </w:p>
    <w:p w:rsidR="003D1392" w:rsidRPr="003D1392" w:rsidRDefault="003D1392" w:rsidP="003D139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D1392">
        <w:rPr>
          <w:rFonts w:ascii="Times New Roman" w:hAnsi="Times New Roman"/>
          <w:sz w:val="24"/>
          <w:szCs w:val="24"/>
          <w:lang w:val="bg-BG"/>
        </w:rPr>
        <w:t xml:space="preserve">За констатирани административни нарушения на ЗООС и специалните закони по опазване на околната среда от РИОСВ  - Бургас са съставени </w:t>
      </w:r>
      <w:r w:rsidRPr="003D1392">
        <w:rPr>
          <w:rFonts w:ascii="Times New Roman" w:hAnsi="Times New Roman"/>
          <w:b/>
          <w:sz w:val="24"/>
          <w:szCs w:val="24"/>
        </w:rPr>
        <w:t>12</w:t>
      </w:r>
      <w:r w:rsidRPr="003D1392">
        <w:rPr>
          <w:rFonts w:ascii="Times New Roman" w:hAnsi="Times New Roman"/>
          <w:b/>
          <w:sz w:val="24"/>
          <w:szCs w:val="24"/>
          <w:lang w:val="bg-BG"/>
        </w:rPr>
        <w:t xml:space="preserve"> бр.</w:t>
      </w:r>
      <w:r w:rsidRPr="003D1392">
        <w:rPr>
          <w:rFonts w:ascii="Times New Roman" w:hAnsi="Times New Roman"/>
          <w:sz w:val="24"/>
          <w:szCs w:val="24"/>
          <w:lang w:val="bg-BG"/>
        </w:rPr>
        <w:t xml:space="preserve"> АУАН и издадени </w:t>
      </w:r>
      <w:r w:rsidRPr="003D1392">
        <w:rPr>
          <w:rFonts w:ascii="Times New Roman" w:hAnsi="Times New Roman"/>
          <w:b/>
          <w:sz w:val="24"/>
          <w:szCs w:val="24"/>
          <w:lang w:val="bg-BG"/>
        </w:rPr>
        <w:t>19 бр</w:t>
      </w:r>
      <w:r w:rsidRPr="003D1392">
        <w:rPr>
          <w:rFonts w:ascii="Times New Roman" w:hAnsi="Times New Roman"/>
          <w:sz w:val="24"/>
          <w:szCs w:val="24"/>
          <w:lang w:val="bg-BG"/>
        </w:rPr>
        <w:t>. наказателни постановления</w:t>
      </w:r>
      <w:r w:rsidRPr="003D1392">
        <w:rPr>
          <w:rFonts w:ascii="Times New Roman" w:hAnsi="Times New Roman"/>
          <w:sz w:val="24"/>
          <w:szCs w:val="24"/>
        </w:rPr>
        <w:t>.</w:t>
      </w:r>
    </w:p>
    <w:p w:rsidR="003D1392" w:rsidRPr="003D1392" w:rsidRDefault="003D1392" w:rsidP="003D139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D1392" w:rsidRPr="003D1392" w:rsidRDefault="003D1392" w:rsidP="003D139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D1392">
        <w:rPr>
          <w:rFonts w:ascii="Times New Roman" w:hAnsi="Times New Roman"/>
          <w:sz w:val="24"/>
          <w:szCs w:val="24"/>
          <w:lang w:val="bg-BG" w:eastAsia="bg-BG"/>
        </w:rPr>
        <w:t xml:space="preserve">През месец януари и февруари са наложени </w:t>
      </w:r>
      <w:r w:rsidRPr="003D1392">
        <w:rPr>
          <w:rFonts w:ascii="Times New Roman" w:hAnsi="Times New Roman"/>
          <w:b/>
          <w:sz w:val="24"/>
          <w:szCs w:val="24"/>
          <w:lang w:val="bg-BG" w:eastAsia="bg-BG"/>
        </w:rPr>
        <w:t>3 бр</w:t>
      </w:r>
      <w:r w:rsidRPr="003D1392">
        <w:rPr>
          <w:rFonts w:ascii="Times New Roman" w:hAnsi="Times New Roman"/>
          <w:sz w:val="24"/>
          <w:szCs w:val="24"/>
          <w:lang w:val="bg-BG" w:eastAsia="bg-BG"/>
        </w:rPr>
        <w:t xml:space="preserve">. текущи месечни санкции </w:t>
      </w:r>
      <w:r w:rsidRPr="003D1392">
        <w:rPr>
          <w:rFonts w:ascii="Times New Roman" w:hAnsi="Times New Roman"/>
          <w:sz w:val="24"/>
          <w:szCs w:val="24"/>
          <w:lang w:val="bg-BG"/>
        </w:rPr>
        <w:t xml:space="preserve">по чл. 69 от ЗООС в </w:t>
      </w:r>
      <w:r w:rsidRPr="003D1392">
        <w:rPr>
          <w:rFonts w:ascii="Times New Roman" w:hAnsi="Times New Roman"/>
          <w:sz w:val="24"/>
          <w:szCs w:val="24"/>
          <w:lang w:val="bg-BG" w:eastAsia="bg-BG"/>
        </w:rPr>
        <w:t>размер на</w:t>
      </w:r>
      <w:r w:rsidRPr="003D1392">
        <w:rPr>
          <w:rFonts w:ascii="Times New Roman" w:hAnsi="Times New Roman"/>
          <w:b/>
          <w:sz w:val="24"/>
          <w:szCs w:val="24"/>
          <w:lang w:val="bg-BG" w:eastAsia="bg-BG"/>
        </w:rPr>
        <w:t xml:space="preserve"> 1033 лв. </w:t>
      </w:r>
      <w:r w:rsidRPr="003D1392">
        <w:rPr>
          <w:rFonts w:ascii="Times New Roman" w:hAnsi="Times New Roman"/>
          <w:sz w:val="24"/>
          <w:szCs w:val="24"/>
          <w:lang w:val="bg-BG"/>
        </w:rPr>
        <w:t>Най-голяма по размер текуща месечна санкция е наложена на</w:t>
      </w:r>
      <w:r w:rsidRPr="003D13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392">
        <w:rPr>
          <w:rFonts w:ascii="Times New Roman" w:hAnsi="Times New Roman"/>
          <w:sz w:val="24"/>
          <w:szCs w:val="24"/>
        </w:rPr>
        <w:t>Община</w:t>
      </w:r>
      <w:proofErr w:type="spellEnd"/>
      <w:r w:rsidRPr="003D13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392">
        <w:rPr>
          <w:rFonts w:ascii="Times New Roman" w:hAnsi="Times New Roman"/>
          <w:sz w:val="24"/>
          <w:szCs w:val="24"/>
        </w:rPr>
        <w:t>Поморие</w:t>
      </w:r>
      <w:proofErr w:type="spellEnd"/>
      <w:r w:rsidRPr="003D13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392">
        <w:rPr>
          <w:rFonts w:ascii="Times New Roman" w:hAnsi="Times New Roman"/>
          <w:sz w:val="24"/>
          <w:szCs w:val="24"/>
        </w:rPr>
        <w:t>за</w:t>
      </w:r>
      <w:proofErr w:type="spellEnd"/>
      <w:r w:rsidRPr="003D13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392">
        <w:rPr>
          <w:rFonts w:ascii="Times New Roman" w:hAnsi="Times New Roman"/>
          <w:sz w:val="24"/>
          <w:szCs w:val="24"/>
        </w:rPr>
        <w:t>обект</w:t>
      </w:r>
      <w:proofErr w:type="spellEnd"/>
      <w:r w:rsidRPr="003D139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D1392">
        <w:rPr>
          <w:rFonts w:ascii="Times New Roman" w:hAnsi="Times New Roman"/>
          <w:sz w:val="24"/>
          <w:szCs w:val="24"/>
        </w:rPr>
        <w:t>канализационна</w:t>
      </w:r>
      <w:proofErr w:type="spellEnd"/>
      <w:r w:rsidRPr="003D13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392">
        <w:rPr>
          <w:rFonts w:ascii="Times New Roman" w:hAnsi="Times New Roman"/>
          <w:sz w:val="24"/>
          <w:szCs w:val="24"/>
        </w:rPr>
        <w:t>система</w:t>
      </w:r>
      <w:proofErr w:type="spellEnd"/>
      <w:r w:rsidRPr="003D13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392">
        <w:rPr>
          <w:rFonts w:ascii="Times New Roman" w:hAnsi="Times New Roman"/>
          <w:sz w:val="24"/>
          <w:szCs w:val="24"/>
        </w:rPr>
        <w:t>на</w:t>
      </w:r>
      <w:proofErr w:type="spellEnd"/>
      <w:r w:rsidRPr="003D13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392">
        <w:rPr>
          <w:rFonts w:ascii="Times New Roman" w:hAnsi="Times New Roman"/>
          <w:sz w:val="24"/>
          <w:szCs w:val="24"/>
        </w:rPr>
        <w:t>гр</w:t>
      </w:r>
      <w:proofErr w:type="spellEnd"/>
      <w:r w:rsidRPr="003D1392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3D1392">
        <w:rPr>
          <w:rFonts w:ascii="Times New Roman" w:hAnsi="Times New Roman"/>
          <w:sz w:val="24"/>
          <w:szCs w:val="24"/>
        </w:rPr>
        <w:t>Каблешково</w:t>
      </w:r>
      <w:proofErr w:type="spellEnd"/>
      <w:r w:rsidRPr="003D1392">
        <w:rPr>
          <w:rFonts w:ascii="Times New Roman" w:hAnsi="Times New Roman"/>
          <w:sz w:val="24"/>
          <w:szCs w:val="24"/>
          <w:lang w:val="bg-BG"/>
        </w:rPr>
        <w:t>.</w:t>
      </w:r>
      <w:proofErr w:type="gramEnd"/>
    </w:p>
    <w:p w:rsidR="003D1392" w:rsidRPr="003D1392" w:rsidRDefault="003D1392" w:rsidP="003D139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D1392" w:rsidRPr="003D1392" w:rsidRDefault="003D1392" w:rsidP="003D139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D1392">
        <w:rPr>
          <w:rFonts w:ascii="Times New Roman" w:hAnsi="Times New Roman"/>
          <w:sz w:val="24"/>
          <w:szCs w:val="24"/>
          <w:lang w:val="bg-BG"/>
        </w:rPr>
        <w:t xml:space="preserve">Общо събраните суми от РИОСВ-Бургас по наложени санкции са 4211.73 лв. От получените суми 80% -  </w:t>
      </w:r>
      <w:r w:rsidRPr="003D1392">
        <w:rPr>
          <w:rFonts w:ascii="Times New Roman" w:hAnsi="Times New Roman"/>
          <w:b/>
          <w:sz w:val="24"/>
          <w:szCs w:val="24"/>
          <w:lang w:val="bg-BG"/>
        </w:rPr>
        <w:t>3369.38</w:t>
      </w:r>
      <w:r w:rsidRPr="003D1392">
        <w:rPr>
          <w:rFonts w:ascii="Times New Roman" w:hAnsi="Times New Roman"/>
          <w:sz w:val="24"/>
          <w:szCs w:val="24"/>
          <w:lang w:val="bg-BG"/>
        </w:rPr>
        <w:t xml:space="preserve"> лв. са разпределени и преведени на съответните общини, на чиято територия се намират санкционираните субекти. Общините, получили най-големи приходи от наложени санкции са: Община Царево-1569.03лв. и Община Бургас-614.40лв.</w:t>
      </w:r>
    </w:p>
    <w:p w:rsidR="003D1392" w:rsidRPr="003D1392" w:rsidRDefault="003D1392" w:rsidP="003D139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D1392" w:rsidRPr="003D1392" w:rsidRDefault="003D1392" w:rsidP="003D139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D1392">
        <w:rPr>
          <w:rFonts w:ascii="Times New Roman" w:hAnsi="Times New Roman"/>
          <w:sz w:val="24"/>
          <w:szCs w:val="24"/>
          <w:lang w:val="bg-BG"/>
        </w:rPr>
        <w:t xml:space="preserve">Предприети са  действия по </w:t>
      </w:r>
      <w:r w:rsidRPr="003D1392">
        <w:rPr>
          <w:rFonts w:ascii="Times New Roman" w:hAnsi="Times New Roman"/>
          <w:b/>
          <w:sz w:val="24"/>
          <w:szCs w:val="24"/>
        </w:rPr>
        <w:t>57</w:t>
      </w:r>
      <w:r w:rsidRPr="003D1392">
        <w:rPr>
          <w:rFonts w:ascii="Times New Roman" w:hAnsi="Times New Roman"/>
          <w:b/>
          <w:sz w:val="24"/>
          <w:szCs w:val="24"/>
          <w:lang w:val="bg-BG"/>
        </w:rPr>
        <w:t xml:space="preserve"> бр. </w:t>
      </w:r>
      <w:r w:rsidRPr="003D1392">
        <w:rPr>
          <w:rFonts w:ascii="Times New Roman" w:hAnsi="Times New Roman"/>
          <w:sz w:val="24"/>
          <w:szCs w:val="24"/>
          <w:lang w:val="bg-BG"/>
        </w:rPr>
        <w:t>сигнали и жалби за месеците януари и февруари  201</w:t>
      </w:r>
      <w:r w:rsidRPr="003D1392">
        <w:rPr>
          <w:rFonts w:ascii="Times New Roman" w:hAnsi="Times New Roman"/>
          <w:sz w:val="24"/>
          <w:szCs w:val="24"/>
        </w:rPr>
        <w:t>9</w:t>
      </w:r>
      <w:r w:rsidRPr="003D1392">
        <w:rPr>
          <w:rFonts w:ascii="Times New Roman" w:hAnsi="Times New Roman"/>
          <w:sz w:val="24"/>
          <w:szCs w:val="24"/>
          <w:lang w:val="bg-BG"/>
        </w:rPr>
        <w:t xml:space="preserve"> год.</w:t>
      </w:r>
    </w:p>
    <w:p w:rsidR="003D1392" w:rsidRPr="003D1392" w:rsidRDefault="003D1392" w:rsidP="003D1392">
      <w:pPr>
        <w:tabs>
          <w:tab w:val="left" w:pos="1256"/>
        </w:tabs>
        <w:jc w:val="both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3D1392" w:rsidRPr="003D1392" w:rsidRDefault="003D1392" w:rsidP="003D1392">
      <w:pPr>
        <w:jc w:val="both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3D1392" w:rsidRPr="003D1392" w:rsidRDefault="003D1392" w:rsidP="007921F0">
      <w:pPr>
        <w:ind w:firstLine="720"/>
        <w:jc w:val="both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  <w:r w:rsidRPr="003D1392"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>Акценти от извършената месечна контролна и административно наказателна</w:t>
      </w:r>
      <w:r w:rsidR="000211EC"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 xml:space="preserve"> </w:t>
      </w:r>
      <w:r w:rsidRPr="003D1392"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>дейност</w:t>
      </w:r>
    </w:p>
    <w:p w:rsidR="003D1392" w:rsidRPr="003D1392" w:rsidRDefault="003D1392" w:rsidP="003D1392">
      <w:pPr>
        <w:jc w:val="both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3D1392" w:rsidRPr="003D1392" w:rsidRDefault="003D1392" w:rsidP="007921F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D1392">
        <w:rPr>
          <w:rFonts w:ascii="Times New Roman" w:hAnsi="Times New Roman"/>
          <w:sz w:val="24"/>
          <w:szCs w:val="24"/>
          <w:lang w:val="bg-BG"/>
        </w:rPr>
        <w:t>1. Проверки на обекти, формиращи отпадъчни води и заустващи във водни обекти, включени в “Информационната система за разрешителни и мониторинг при управление на водите”, съгласно Заповед № РД -788/20.12.2018 г. на министъра на околната среда и водите.</w:t>
      </w:r>
    </w:p>
    <w:p w:rsidR="003D1392" w:rsidRPr="003D1392" w:rsidRDefault="003D1392" w:rsidP="007921F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D1392">
        <w:rPr>
          <w:rFonts w:ascii="Times New Roman" w:hAnsi="Times New Roman"/>
          <w:sz w:val="24"/>
          <w:szCs w:val="24"/>
          <w:lang w:val="bg-BG"/>
        </w:rPr>
        <w:t xml:space="preserve">2. Проверки във връзка с изискванията на </w:t>
      </w:r>
      <w:r w:rsidRPr="003D1392">
        <w:rPr>
          <w:rFonts w:ascii="Times New Roman" w:hAnsi="Times New Roman"/>
          <w:i/>
          <w:sz w:val="24"/>
          <w:szCs w:val="24"/>
          <w:lang w:val="bg-BG"/>
        </w:rPr>
        <w:t>чл. 33, ал. 4, т. 1  от Наредба № 6 от 26.03.1999 г. за реда и начина за измерване на емисиите на вредни вещества, изпускани в атмосферния въздух от обекти с неподвижни източници</w:t>
      </w:r>
      <w:r w:rsidRPr="003D1392">
        <w:rPr>
          <w:rFonts w:ascii="Times New Roman" w:hAnsi="Times New Roman"/>
          <w:sz w:val="24"/>
          <w:szCs w:val="24"/>
          <w:lang w:val="bg-BG"/>
        </w:rPr>
        <w:t xml:space="preserve">  на „Лукойл Нефтохим Бургас“ АД .</w:t>
      </w:r>
    </w:p>
    <w:p w:rsidR="003D1392" w:rsidRPr="003D1392" w:rsidRDefault="003D1392" w:rsidP="007921F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D1392">
        <w:rPr>
          <w:rFonts w:ascii="Times New Roman" w:hAnsi="Times New Roman"/>
          <w:sz w:val="24"/>
          <w:szCs w:val="24"/>
          <w:lang w:val="bg-BG"/>
        </w:rPr>
        <w:t>3. Проверки по сигнали за граждани за неприятни миризми.</w:t>
      </w:r>
    </w:p>
    <w:p w:rsidR="003D1392" w:rsidRPr="003D1392" w:rsidRDefault="003D1392" w:rsidP="007921F0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3D1392">
        <w:rPr>
          <w:rFonts w:ascii="Times New Roman" w:hAnsi="Times New Roman"/>
          <w:sz w:val="24"/>
          <w:szCs w:val="24"/>
          <w:lang w:val="bg-BG"/>
        </w:rPr>
        <w:t xml:space="preserve">4. Проверка по сигнал </w:t>
      </w:r>
      <w:r w:rsidRPr="003D1392">
        <w:rPr>
          <w:rFonts w:ascii="Times New Roman" w:hAnsi="Times New Roman"/>
          <w:sz w:val="24"/>
          <w:szCs w:val="24"/>
          <w:lang w:val="bg-BG" w:eastAsia="bg-BG"/>
        </w:rPr>
        <w:t xml:space="preserve">от Генерална дирекция „Действия по климата“ на Европейската комисия </w:t>
      </w:r>
      <w:r w:rsidRPr="003D1392">
        <w:rPr>
          <w:rFonts w:ascii="Times New Roman" w:hAnsi="Times New Roman"/>
          <w:sz w:val="24"/>
          <w:szCs w:val="24"/>
          <w:lang w:val="bg-BG"/>
        </w:rPr>
        <w:t>за онлайн търговия с хладилни агенти в нарушение на изискванията на законодателството.</w:t>
      </w:r>
    </w:p>
    <w:p w:rsidR="003D1392" w:rsidRPr="003D1392" w:rsidRDefault="003D1392" w:rsidP="007921F0">
      <w:pPr>
        <w:jc w:val="both"/>
        <w:rPr>
          <w:rFonts w:ascii="Times New Roman" w:eastAsia="MS Mincho" w:hAnsi="Times New Roman"/>
          <w:sz w:val="24"/>
          <w:szCs w:val="24"/>
          <w:lang w:val="bg-BG" w:eastAsia="bg-BG"/>
        </w:rPr>
      </w:pPr>
      <w:r w:rsidRPr="003D1392">
        <w:rPr>
          <w:rFonts w:ascii="Times New Roman" w:hAnsi="Times New Roman"/>
          <w:sz w:val="24"/>
          <w:szCs w:val="24"/>
          <w:lang w:val="bg-BG"/>
        </w:rPr>
        <w:t>5.</w:t>
      </w:r>
      <w:r w:rsidRPr="003D1392">
        <w:rPr>
          <w:rFonts w:ascii="Times New Roman" w:eastAsia="MS Mincho" w:hAnsi="Times New Roman"/>
          <w:sz w:val="24"/>
          <w:szCs w:val="24"/>
          <w:lang w:val="bg-BG" w:eastAsia="bg-BG"/>
        </w:rPr>
        <w:t xml:space="preserve"> Приоритетно са извършени проверки на Б-Б кубове и складове за съхраняване на негодни за употреба ПРЗ.</w:t>
      </w:r>
    </w:p>
    <w:p w:rsidR="003D1392" w:rsidRPr="003D1392" w:rsidRDefault="003D1392" w:rsidP="007921F0">
      <w:pPr>
        <w:jc w:val="both"/>
      </w:pPr>
      <w:r w:rsidRPr="003D1392">
        <w:rPr>
          <w:rFonts w:ascii="Times New Roman" w:eastAsia="MS Mincho" w:hAnsi="Times New Roman"/>
          <w:sz w:val="24"/>
          <w:szCs w:val="24"/>
          <w:lang w:val="bg-BG" w:eastAsia="bg-BG"/>
        </w:rPr>
        <w:t xml:space="preserve">6. Проверки на лица, извършващи дейности с отпадъци от хартия и картон и пластмаси и на  </w:t>
      </w:r>
    </w:p>
    <w:p w:rsidR="003D1392" w:rsidRPr="003D1392" w:rsidRDefault="003D1392" w:rsidP="007921F0">
      <w:pPr>
        <w:jc w:val="both"/>
        <w:rPr>
          <w:rFonts w:ascii="Times New Roman" w:eastAsia="MS Mincho" w:hAnsi="Times New Roman"/>
          <w:sz w:val="24"/>
          <w:szCs w:val="24"/>
          <w:lang w:val="bg-BG" w:eastAsia="bg-BG"/>
        </w:rPr>
      </w:pPr>
      <w:r w:rsidRPr="003D1392">
        <w:rPr>
          <w:rFonts w:ascii="Times New Roman" w:eastAsia="MS Mincho" w:hAnsi="Times New Roman"/>
          <w:sz w:val="24"/>
          <w:szCs w:val="24"/>
          <w:lang w:val="bg-BG" w:eastAsia="bg-BG"/>
        </w:rPr>
        <w:t>лица, извършващи дейности с ИУГ.</w:t>
      </w:r>
    </w:p>
    <w:p w:rsidR="003D1392" w:rsidRPr="003D1392" w:rsidRDefault="003D1392" w:rsidP="007921F0">
      <w:pPr>
        <w:jc w:val="both"/>
        <w:rPr>
          <w:rFonts w:ascii="Times New Roman" w:eastAsia="MS Mincho" w:hAnsi="Times New Roman"/>
          <w:sz w:val="24"/>
          <w:szCs w:val="24"/>
          <w:lang w:val="bg-BG" w:eastAsia="bg-BG"/>
        </w:rPr>
      </w:pPr>
      <w:r w:rsidRPr="003D1392">
        <w:rPr>
          <w:rFonts w:ascii="Times New Roman" w:eastAsia="MS Mincho" w:hAnsi="Times New Roman"/>
          <w:sz w:val="24"/>
          <w:szCs w:val="24"/>
          <w:lang w:val="bg-BG" w:eastAsia="bg-BG"/>
        </w:rPr>
        <w:t>7. Проверки по изпълнение условията на издадените разрешения и РД</w:t>
      </w:r>
      <w:r w:rsidR="007921F0">
        <w:rPr>
          <w:rFonts w:ascii="Times New Roman" w:eastAsia="MS Mincho" w:hAnsi="Times New Roman"/>
          <w:sz w:val="24"/>
          <w:szCs w:val="24"/>
          <w:lang w:val="bg-BG" w:eastAsia="bg-BG"/>
        </w:rPr>
        <w:t>.</w:t>
      </w:r>
    </w:p>
    <w:p w:rsidR="003D1392" w:rsidRPr="003D1392" w:rsidRDefault="003D1392" w:rsidP="000211EC">
      <w:pPr>
        <w:spacing w:line="360" w:lineRule="auto"/>
        <w:jc w:val="both"/>
      </w:pPr>
    </w:p>
    <w:p w:rsidR="002D7F39" w:rsidRDefault="002D7F39" w:rsidP="003D1392">
      <w:pPr>
        <w:pStyle w:val="NoSpacing"/>
        <w:ind w:firstLine="720"/>
        <w:jc w:val="both"/>
      </w:pPr>
    </w:p>
    <w:sectPr w:rsidR="002D7F39" w:rsidSect="002D7F39">
      <w:pgSz w:w="15840" w:h="12240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5BFA"/>
    <w:multiLevelType w:val="hybridMultilevel"/>
    <w:tmpl w:val="825EC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28"/>
    <w:rsid w:val="000211EC"/>
    <w:rsid w:val="001A416E"/>
    <w:rsid w:val="001B0329"/>
    <w:rsid w:val="001C698E"/>
    <w:rsid w:val="002640B2"/>
    <w:rsid w:val="002A0F1C"/>
    <w:rsid w:val="002D7F39"/>
    <w:rsid w:val="00344128"/>
    <w:rsid w:val="003501F8"/>
    <w:rsid w:val="003D1392"/>
    <w:rsid w:val="005165D9"/>
    <w:rsid w:val="005560BC"/>
    <w:rsid w:val="005E7AA3"/>
    <w:rsid w:val="007921F0"/>
    <w:rsid w:val="009D6DB9"/>
    <w:rsid w:val="00A631F1"/>
    <w:rsid w:val="00B5767D"/>
    <w:rsid w:val="00B8604B"/>
    <w:rsid w:val="00C54FB7"/>
    <w:rsid w:val="00CD1A97"/>
    <w:rsid w:val="00EB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329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329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1B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99"/>
    <w:qFormat/>
    <w:rsid w:val="002D7F39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329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329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1B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99"/>
    <w:qFormat/>
    <w:rsid w:val="002D7F39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1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77B3-7043-4097-93D4-7E229E5E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 MT. Manolova</dc:creator>
  <cp:keywords/>
  <dc:description/>
  <cp:lastModifiedBy>Tanq MT. Manolova</cp:lastModifiedBy>
  <cp:revision>12</cp:revision>
  <dcterms:created xsi:type="dcterms:W3CDTF">2018-11-05T13:56:00Z</dcterms:created>
  <dcterms:modified xsi:type="dcterms:W3CDTF">2019-03-11T11:23:00Z</dcterms:modified>
</cp:coreProperties>
</file>